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3E75" w14:textId="77777777" w:rsidR="00A117E0" w:rsidRPr="003E6143" w:rsidRDefault="00A117E0" w:rsidP="00A117E0">
      <w:pPr>
        <w:pStyle w:val="HeadingBold"/>
        <w:numPr>
          <w:ilvl w:val="0"/>
          <w:numId w:val="7"/>
        </w:numPr>
        <w:spacing w:after="0"/>
        <w:jc w:val="center"/>
        <w:rPr>
          <w:sz w:val="24"/>
          <w:szCs w:val="24"/>
        </w:rPr>
      </w:pPr>
      <w:r>
        <w:rPr>
          <w:sz w:val="24"/>
          <w:szCs w:val="24"/>
        </w:rPr>
        <w:t>Wednesday 11 September 2024</w:t>
      </w:r>
    </w:p>
    <w:p w14:paraId="518DCFC4" w14:textId="77777777" w:rsidR="00A117E0" w:rsidRDefault="00A117E0" w:rsidP="00A117E0">
      <w:pPr>
        <w:pStyle w:val="Default"/>
        <w:numPr>
          <w:ilvl w:val="0"/>
          <w:numId w:val="7"/>
        </w:numPr>
      </w:pPr>
    </w:p>
    <w:p w14:paraId="4868740F" w14:textId="77777777" w:rsidR="00A117E0" w:rsidRPr="00B610F7" w:rsidRDefault="00A117E0" w:rsidP="00A117E0">
      <w:pPr>
        <w:pStyle w:val="ListParagraph"/>
        <w:numPr>
          <w:ilvl w:val="0"/>
          <w:numId w:val="7"/>
        </w:numPr>
        <w:jc w:val="center"/>
        <w:rPr>
          <w:b/>
          <w:lang w:eastAsia="en-GB"/>
        </w:rPr>
      </w:pPr>
      <w:r>
        <w:t xml:space="preserve"> </w:t>
      </w:r>
      <w:r w:rsidRPr="00B610F7">
        <w:rPr>
          <w:b/>
          <w:bCs/>
          <w:sz w:val="23"/>
          <w:szCs w:val="23"/>
        </w:rPr>
        <w:t xml:space="preserve">Saughton House, </w:t>
      </w:r>
      <w:proofErr w:type="spellStart"/>
      <w:r w:rsidRPr="00B610F7">
        <w:rPr>
          <w:b/>
          <w:bCs/>
          <w:sz w:val="23"/>
          <w:szCs w:val="23"/>
        </w:rPr>
        <w:t>E1</w:t>
      </w:r>
      <w:proofErr w:type="spellEnd"/>
      <w:r w:rsidRPr="00B610F7">
        <w:rPr>
          <w:b/>
          <w:bCs/>
          <w:sz w:val="23"/>
          <w:szCs w:val="23"/>
        </w:rPr>
        <w:t xml:space="preserve"> Scottish Forestry Large Meeting Room and</w:t>
      </w:r>
      <w:r w:rsidRPr="00B610F7">
        <w:rPr>
          <w:b/>
          <w:lang w:eastAsia="en-GB"/>
        </w:rPr>
        <w:t xml:space="preserve"> Microsoft Teams</w:t>
      </w:r>
    </w:p>
    <w:p w14:paraId="46967583" w14:textId="77777777" w:rsidR="00A117E0" w:rsidRDefault="00A117E0" w:rsidP="00A117E0">
      <w:pPr>
        <w:jc w:val="both"/>
      </w:pPr>
    </w:p>
    <w:p w14:paraId="1526F52A" w14:textId="77777777" w:rsidR="00A117E0" w:rsidRDefault="00A117E0" w:rsidP="00A117E0">
      <w:pPr>
        <w:jc w:val="both"/>
        <w:rPr>
          <w:b/>
        </w:rPr>
      </w:pPr>
      <w:r>
        <w:rPr>
          <w:b/>
        </w:rPr>
        <w:t>Present:</w:t>
      </w:r>
    </w:p>
    <w:p w14:paraId="1298062E" w14:textId="77777777" w:rsidR="00A117E0" w:rsidRPr="00B610F7" w:rsidRDefault="00A117E0" w:rsidP="00A117E0">
      <w:pPr>
        <w:ind w:left="360"/>
        <w:jc w:val="both"/>
      </w:pPr>
    </w:p>
    <w:p w14:paraId="6D31D5D8" w14:textId="77777777" w:rsidR="00A117E0" w:rsidRPr="00B610F7" w:rsidRDefault="00A117E0" w:rsidP="00A117E0">
      <w:pPr>
        <w:numPr>
          <w:ilvl w:val="0"/>
          <w:numId w:val="1"/>
        </w:numPr>
        <w:tabs>
          <w:tab w:val="clear" w:pos="360"/>
        </w:tabs>
        <w:jc w:val="both"/>
      </w:pPr>
      <w:r w:rsidRPr="00B610F7">
        <w:t xml:space="preserve">Paul Lowe, Chief Executive (PL) – Chair </w:t>
      </w:r>
    </w:p>
    <w:p w14:paraId="2BE5B615" w14:textId="77777777" w:rsidR="00A117E0" w:rsidRPr="00B610F7" w:rsidRDefault="00A117E0" w:rsidP="00A117E0">
      <w:pPr>
        <w:numPr>
          <w:ilvl w:val="0"/>
          <w:numId w:val="1"/>
        </w:numPr>
        <w:tabs>
          <w:tab w:val="clear" w:pos="360"/>
        </w:tabs>
        <w:jc w:val="both"/>
      </w:pPr>
      <w:r w:rsidRPr="00B610F7">
        <w:t xml:space="preserve">Brendan Callaghan, Director of Operational Delivery (BC) </w:t>
      </w:r>
    </w:p>
    <w:p w14:paraId="26870BC9" w14:textId="77777777" w:rsidR="00A117E0" w:rsidRPr="00B610F7" w:rsidRDefault="00A117E0" w:rsidP="00A117E0">
      <w:pPr>
        <w:numPr>
          <w:ilvl w:val="0"/>
          <w:numId w:val="1"/>
        </w:numPr>
        <w:tabs>
          <w:tab w:val="clear" w:pos="360"/>
        </w:tabs>
        <w:jc w:val="both"/>
      </w:pPr>
      <w:r w:rsidRPr="00B610F7">
        <w:t>Zahid Deen, Director of Transformation and Corporate Services (</w:t>
      </w:r>
      <w:proofErr w:type="spellStart"/>
      <w:r w:rsidRPr="00B610F7">
        <w:t>ZD</w:t>
      </w:r>
      <w:proofErr w:type="spellEnd"/>
      <w:r w:rsidRPr="00B610F7">
        <w:t xml:space="preserve">) </w:t>
      </w:r>
    </w:p>
    <w:p w14:paraId="25DBF4CA" w14:textId="77777777" w:rsidR="00A117E0" w:rsidRPr="00B610F7" w:rsidRDefault="00A117E0" w:rsidP="00A117E0">
      <w:pPr>
        <w:numPr>
          <w:ilvl w:val="0"/>
          <w:numId w:val="1"/>
        </w:numPr>
        <w:tabs>
          <w:tab w:val="clear" w:pos="360"/>
        </w:tabs>
        <w:jc w:val="both"/>
      </w:pPr>
      <w:r w:rsidRPr="00B610F7">
        <w:t xml:space="preserve">Alan Hampson, Director of Policy and Practice (AH) </w:t>
      </w:r>
    </w:p>
    <w:p w14:paraId="024AA9E6" w14:textId="77777777" w:rsidR="00A117E0" w:rsidRPr="00B610F7" w:rsidRDefault="00A117E0" w:rsidP="00A117E0">
      <w:pPr>
        <w:numPr>
          <w:ilvl w:val="0"/>
          <w:numId w:val="1"/>
        </w:numPr>
        <w:tabs>
          <w:tab w:val="clear" w:pos="360"/>
        </w:tabs>
        <w:jc w:val="both"/>
      </w:pPr>
      <w:r w:rsidRPr="00B610F7">
        <w:t xml:space="preserve">Helen McKay, Chief Forester (HM) </w:t>
      </w:r>
    </w:p>
    <w:p w14:paraId="05649F18" w14:textId="77777777" w:rsidR="00A117E0" w:rsidRDefault="00A117E0" w:rsidP="00A117E0">
      <w:pPr>
        <w:numPr>
          <w:ilvl w:val="0"/>
          <w:numId w:val="1"/>
        </w:numPr>
        <w:tabs>
          <w:tab w:val="clear" w:pos="360"/>
        </w:tabs>
        <w:jc w:val="both"/>
      </w:pPr>
      <w:r w:rsidRPr="00B610F7">
        <w:t xml:space="preserve">Jonathan Taylor, Head of SF Executive Office (JT) </w:t>
      </w:r>
    </w:p>
    <w:p w14:paraId="0360C62D" w14:textId="77777777" w:rsidR="00A117E0" w:rsidRDefault="00A117E0" w:rsidP="00A117E0">
      <w:pPr>
        <w:numPr>
          <w:ilvl w:val="0"/>
          <w:numId w:val="1"/>
        </w:numPr>
        <w:tabs>
          <w:tab w:val="clear" w:pos="360"/>
        </w:tabs>
        <w:jc w:val="both"/>
      </w:pPr>
      <w:r>
        <w:t>Louise Maclean, Information Governance Manager (</w:t>
      </w:r>
      <w:proofErr w:type="spellStart"/>
      <w:r>
        <w:t>LM</w:t>
      </w:r>
      <w:proofErr w:type="spellEnd"/>
      <w:r>
        <w:t>) – Minutes</w:t>
      </w:r>
    </w:p>
    <w:p w14:paraId="329F60D4" w14:textId="77777777" w:rsidR="00A117E0" w:rsidRPr="00B610F7" w:rsidRDefault="00A117E0" w:rsidP="00A117E0">
      <w:pPr>
        <w:ind w:left="360"/>
        <w:jc w:val="both"/>
      </w:pPr>
    </w:p>
    <w:p w14:paraId="275273F8" w14:textId="77777777" w:rsidR="00A117E0" w:rsidRPr="00366C0A" w:rsidRDefault="00A117E0" w:rsidP="00A117E0">
      <w:pPr>
        <w:jc w:val="both"/>
        <w:rPr>
          <w:b/>
          <w:bCs/>
        </w:rPr>
      </w:pPr>
      <w:r w:rsidRPr="00366C0A">
        <w:rPr>
          <w:b/>
          <w:bCs/>
        </w:rPr>
        <w:t xml:space="preserve">In Attendance: </w:t>
      </w:r>
    </w:p>
    <w:p w14:paraId="2137B608" w14:textId="77777777" w:rsidR="00A117E0" w:rsidRDefault="00A117E0" w:rsidP="00A117E0">
      <w:pPr>
        <w:pStyle w:val="ListParagraph"/>
        <w:numPr>
          <w:ilvl w:val="0"/>
          <w:numId w:val="11"/>
        </w:numPr>
        <w:ind w:left="426"/>
        <w:jc w:val="both"/>
      </w:pPr>
      <w:r>
        <w:t>Kyle Usher, Head of Innovation (KU) – Item 5</w:t>
      </w:r>
    </w:p>
    <w:p w14:paraId="714F0893" w14:textId="77777777" w:rsidR="00A117E0" w:rsidRDefault="00A117E0" w:rsidP="00A117E0">
      <w:pPr>
        <w:pStyle w:val="ListParagraph"/>
        <w:numPr>
          <w:ilvl w:val="0"/>
          <w:numId w:val="11"/>
        </w:numPr>
        <w:ind w:left="426"/>
        <w:jc w:val="both"/>
      </w:pPr>
      <w:r>
        <w:t>Lynne Wilson, Digital Business Partner (LW) – Item 5</w:t>
      </w:r>
    </w:p>
    <w:p w14:paraId="0008EE09" w14:textId="77777777" w:rsidR="00A117E0" w:rsidRDefault="00A117E0" w:rsidP="00A117E0">
      <w:pPr>
        <w:pStyle w:val="ListParagraph"/>
        <w:numPr>
          <w:ilvl w:val="0"/>
          <w:numId w:val="11"/>
        </w:numPr>
        <w:ind w:left="426"/>
        <w:jc w:val="both"/>
      </w:pPr>
      <w:r>
        <w:t xml:space="preserve">Bastian Altrock, </w:t>
      </w:r>
      <w:r w:rsidRPr="00B610F7">
        <w:t>Future Working &amp; Corporate Sustainability Manager</w:t>
      </w:r>
      <w:r>
        <w:t xml:space="preserve"> (BA) – Item 6</w:t>
      </w:r>
    </w:p>
    <w:p w14:paraId="71A081D8" w14:textId="77777777" w:rsidR="00A117E0" w:rsidRDefault="00A117E0" w:rsidP="00A117E0">
      <w:pPr>
        <w:pStyle w:val="ListParagraph"/>
        <w:numPr>
          <w:ilvl w:val="0"/>
          <w:numId w:val="11"/>
        </w:numPr>
        <w:ind w:left="426"/>
        <w:jc w:val="both"/>
      </w:pPr>
      <w:r>
        <w:t>Rachel Martin, Head of Corporate Communications (RM) – Item 7</w:t>
      </w:r>
    </w:p>
    <w:p w14:paraId="35A22C9D" w14:textId="77777777" w:rsidR="00A117E0" w:rsidRDefault="00A117E0" w:rsidP="00A117E0">
      <w:pPr>
        <w:pStyle w:val="ListParagraph"/>
        <w:numPr>
          <w:ilvl w:val="0"/>
          <w:numId w:val="11"/>
        </w:numPr>
        <w:ind w:left="426"/>
        <w:jc w:val="both"/>
      </w:pPr>
      <w:r>
        <w:t>Steve Williams, Senior Media Manager (SW) – Item 7</w:t>
      </w:r>
    </w:p>
    <w:p w14:paraId="29964EF0" w14:textId="77777777" w:rsidR="00A117E0" w:rsidRPr="00366C0A" w:rsidRDefault="00A117E0" w:rsidP="00A117E0">
      <w:pPr>
        <w:jc w:val="both"/>
      </w:pPr>
    </w:p>
    <w:p w14:paraId="065F271B" w14:textId="77777777" w:rsidR="00A117E0" w:rsidRPr="00366C0A" w:rsidRDefault="00A117E0" w:rsidP="00A117E0">
      <w:pPr>
        <w:jc w:val="both"/>
        <w:rPr>
          <w:b/>
          <w:bCs/>
        </w:rPr>
      </w:pPr>
      <w:r w:rsidRPr="00366C0A">
        <w:rPr>
          <w:b/>
          <w:bCs/>
        </w:rPr>
        <w:t>Apologies:</w:t>
      </w:r>
    </w:p>
    <w:p w14:paraId="0B6BE917" w14:textId="77777777" w:rsidR="00A117E0" w:rsidRPr="00B610F7" w:rsidRDefault="00A117E0" w:rsidP="00A117E0">
      <w:pPr>
        <w:numPr>
          <w:ilvl w:val="0"/>
          <w:numId w:val="1"/>
        </w:numPr>
        <w:tabs>
          <w:tab w:val="clear" w:pos="360"/>
        </w:tabs>
        <w:jc w:val="both"/>
      </w:pPr>
      <w:r w:rsidRPr="00B610F7">
        <w:t xml:space="preserve">Gary Henderson, Interim Head of Finance and Business Support (GH) </w:t>
      </w:r>
    </w:p>
    <w:p w14:paraId="45D9C643" w14:textId="77777777" w:rsidR="00A117E0" w:rsidRDefault="00A117E0" w:rsidP="00A117E0">
      <w:pPr>
        <w:jc w:val="both"/>
      </w:pPr>
    </w:p>
    <w:p w14:paraId="4E97C6F0" w14:textId="77777777" w:rsidR="00A117E0" w:rsidRPr="00B133B2" w:rsidRDefault="00A117E0" w:rsidP="00A117E0">
      <w:pPr>
        <w:pStyle w:val="ListParagraph"/>
        <w:numPr>
          <w:ilvl w:val="0"/>
          <w:numId w:val="8"/>
        </w:numPr>
        <w:spacing w:line="276" w:lineRule="auto"/>
        <w:jc w:val="both"/>
        <w:rPr>
          <w:rFonts w:eastAsia="Calibri" w:cs="Arial"/>
          <w:bCs/>
          <w:szCs w:val="24"/>
        </w:rPr>
      </w:pPr>
      <w:r w:rsidRPr="006412DF">
        <w:rPr>
          <w:rFonts w:cs="Arial"/>
          <w:b/>
          <w:szCs w:val="24"/>
          <w:lang w:eastAsia="en-GB"/>
        </w:rPr>
        <w:t xml:space="preserve">Welcome </w:t>
      </w:r>
      <w:r w:rsidRPr="00366C0A">
        <w:rPr>
          <w:rFonts w:eastAsia="Calibri" w:cs="Arial"/>
          <w:b/>
          <w:szCs w:val="24"/>
        </w:rPr>
        <w:t>and declarations of interest</w:t>
      </w:r>
      <w:r>
        <w:rPr>
          <w:rFonts w:eastAsia="Calibri" w:cs="Arial"/>
          <w:b/>
          <w:szCs w:val="24"/>
        </w:rPr>
        <w:t xml:space="preserve"> (as relevant) </w:t>
      </w:r>
    </w:p>
    <w:p w14:paraId="2FB7D3C8" w14:textId="77777777" w:rsidR="00A117E0" w:rsidRDefault="00A117E0" w:rsidP="00A117E0">
      <w:pPr>
        <w:pStyle w:val="ListParagraph"/>
        <w:spacing w:line="276" w:lineRule="auto"/>
        <w:ind w:left="0"/>
        <w:jc w:val="both"/>
        <w:rPr>
          <w:rFonts w:cs="Arial"/>
          <w:bCs/>
          <w:szCs w:val="24"/>
          <w:lang w:eastAsia="en-GB"/>
        </w:rPr>
      </w:pPr>
    </w:p>
    <w:p w14:paraId="3A447D64" w14:textId="30161E3B" w:rsidR="00A117E0" w:rsidRDefault="00A117E0" w:rsidP="00A117E0">
      <w:pPr>
        <w:pStyle w:val="ListParagraph"/>
        <w:numPr>
          <w:ilvl w:val="1"/>
          <w:numId w:val="8"/>
        </w:numPr>
        <w:spacing w:line="276" w:lineRule="auto"/>
        <w:jc w:val="both"/>
        <w:rPr>
          <w:rFonts w:cs="Arial"/>
          <w:bCs/>
          <w:szCs w:val="24"/>
          <w:lang w:eastAsia="en-GB"/>
        </w:rPr>
      </w:pPr>
      <w:r>
        <w:rPr>
          <w:rFonts w:cs="Arial"/>
          <w:bCs/>
          <w:szCs w:val="24"/>
          <w:lang w:eastAsia="en-GB"/>
        </w:rPr>
        <w:t>The</w:t>
      </w:r>
      <w:r w:rsidRPr="00BD7A28">
        <w:rPr>
          <w:rFonts w:cs="Arial"/>
          <w:bCs/>
          <w:szCs w:val="24"/>
          <w:lang w:eastAsia="en-GB"/>
        </w:rPr>
        <w:t xml:space="preserve"> Chair welcomed everyone to the meeting. </w:t>
      </w:r>
    </w:p>
    <w:p w14:paraId="708B4815" w14:textId="77777777" w:rsidR="00A117E0" w:rsidRDefault="00A117E0" w:rsidP="00A117E0">
      <w:pPr>
        <w:pStyle w:val="ListParagraph"/>
        <w:spacing w:line="276" w:lineRule="auto"/>
        <w:ind w:left="405"/>
        <w:jc w:val="both"/>
        <w:rPr>
          <w:rFonts w:cs="Arial"/>
          <w:bCs/>
          <w:szCs w:val="24"/>
          <w:lang w:eastAsia="en-GB"/>
        </w:rPr>
      </w:pPr>
    </w:p>
    <w:p w14:paraId="2A5936E8" w14:textId="77777777" w:rsidR="00A117E0" w:rsidRPr="00BD7A28" w:rsidRDefault="00A117E0" w:rsidP="00A117E0">
      <w:pPr>
        <w:pStyle w:val="ListParagraph"/>
        <w:numPr>
          <w:ilvl w:val="1"/>
          <w:numId w:val="8"/>
        </w:numPr>
        <w:spacing w:line="276" w:lineRule="auto"/>
        <w:jc w:val="both"/>
        <w:rPr>
          <w:rFonts w:cs="Arial"/>
          <w:bCs/>
          <w:szCs w:val="24"/>
          <w:lang w:eastAsia="en-GB"/>
        </w:rPr>
      </w:pPr>
      <w:r w:rsidRPr="00BD7A28">
        <w:rPr>
          <w:rFonts w:cs="Arial"/>
          <w:bCs/>
          <w:szCs w:val="24"/>
          <w:lang w:eastAsia="en-GB"/>
        </w:rPr>
        <w:t>No new declarations of interest were made.</w:t>
      </w:r>
    </w:p>
    <w:p w14:paraId="3B9C1DB3" w14:textId="77777777" w:rsidR="00A117E0" w:rsidRDefault="00A117E0" w:rsidP="00A117E0">
      <w:pPr>
        <w:jc w:val="both"/>
        <w:rPr>
          <w:rFonts w:cs="Arial"/>
          <w:szCs w:val="24"/>
          <w:lang w:eastAsia="en-GB"/>
        </w:rPr>
      </w:pPr>
    </w:p>
    <w:p w14:paraId="6F2C3770" w14:textId="77777777" w:rsidR="00A117E0" w:rsidRPr="005420F5" w:rsidRDefault="00A117E0" w:rsidP="00A117E0">
      <w:pPr>
        <w:numPr>
          <w:ilvl w:val="0"/>
          <w:numId w:val="8"/>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0E57B49C" w14:textId="77777777" w:rsidR="00A117E0" w:rsidRDefault="00A117E0" w:rsidP="00A117E0">
      <w:pPr>
        <w:jc w:val="both"/>
        <w:rPr>
          <w:rFonts w:cs="Arial"/>
          <w:szCs w:val="24"/>
          <w:lang w:eastAsia="en-GB"/>
        </w:rPr>
      </w:pPr>
    </w:p>
    <w:p w14:paraId="55B86DF5" w14:textId="77777777" w:rsidR="00A117E0" w:rsidRDefault="00A117E0" w:rsidP="00A117E0">
      <w:pPr>
        <w:pStyle w:val="ListParagraph"/>
        <w:numPr>
          <w:ilvl w:val="1"/>
          <w:numId w:val="8"/>
        </w:numPr>
        <w:jc w:val="both"/>
        <w:rPr>
          <w:rFonts w:cs="Arial"/>
          <w:szCs w:val="24"/>
          <w:lang w:eastAsia="en-GB"/>
        </w:rPr>
      </w:pPr>
      <w:r w:rsidRPr="00BD7A28">
        <w:rPr>
          <w:rFonts w:cs="Arial"/>
          <w:szCs w:val="24"/>
          <w:lang w:eastAsia="en-GB"/>
        </w:rPr>
        <w:t xml:space="preserve">The minutes </w:t>
      </w:r>
      <w:r>
        <w:rPr>
          <w:rFonts w:cs="Arial"/>
          <w:szCs w:val="24"/>
          <w:lang w:eastAsia="en-GB"/>
        </w:rPr>
        <w:t>from the previous meeting</w:t>
      </w:r>
      <w:r w:rsidRPr="00BD7A28">
        <w:rPr>
          <w:rFonts w:cs="Arial"/>
          <w:szCs w:val="24"/>
          <w:lang w:eastAsia="en-GB"/>
        </w:rPr>
        <w:t xml:space="preserve"> were approved</w:t>
      </w:r>
      <w:r>
        <w:rPr>
          <w:rFonts w:cs="Arial"/>
          <w:szCs w:val="24"/>
          <w:lang w:eastAsia="en-GB"/>
        </w:rPr>
        <w:t>.</w:t>
      </w:r>
    </w:p>
    <w:p w14:paraId="1F5F2D11" w14:textId="77777777" w:rsidR="00A117E0" w:rsidRPr="00BD7A28" w:rsidRDefault="00A117E0" w:rsidP="00A117E0">
      <w:pPr>
        <w:pStyle w:val="ListParagraph"/>
        <w:ind w:left="405"/>
        <w:jc w:val="both"/>
        <w:rPr>
          <w:rFonts w:cs="Arial"/>
          <w:szCs w:val="24"/>
          <w:lang w:eastAsia="en-GB"/>
        </w:rPr>
      </w:pPr>
      <w:r w:rsidRPr="00BD7A28">
        <w:rPr>
          <w:rFonts w:cs="Arial"/>
          <w:szCs w:val="24"/>
          <w:lang w:eastAsia="en-GB"/>
        </w:rPr>
        <w:t xml:space="preserve"> </w:t>
      </w:r>
    </w:p>
    <w:p w14:paraId="2150AF95" w14:textId="77777777" w:rsidR="00A117E0" w:rsidRPr="00C7270C" w:rsidRDefault="00A117E0" w:rsidP="00A117E0">
      <w:pPr>
        <w:pStyle w:val="ListParagraph"/>
        <w:numPr>
          <w:ilvl w:val="1"/>
          <w:numId w:val="8"/>
        </w:numPr>
        <w:jc w:val="both"/>
        <w:rPr>
          <w:rFonts w:cs="Arial"/>
          <w:szCs w:val="24"/>
          <w:lang w:eastAsia="en-GB"/>
        </w:rPr>
      </w:pPr>
      <w:r w:rsidRPr="00E870F3">
        <w:rPr>
          <w:rFonts w:cs="Arial"/>
          <w:color w:val="000000" w:themeColor="text1"/>
          <w:lang w:eastAsia="en-GB"/>
        </w:rPr>
        <w:t>A</w:t>
      </w:r>
      <w:r w:rsidRPr="00FA7084">
        <w:rPr>
          <w:rFonts w:eastAsia="Calibri" w:cs="Arial"/>
          <w:bCs/>
          <w:color w:val="000000" w:themeColor="text1"/>
          <w:szCs w:val="24"/>
        </w:rPr>
        <w:t>ctions arising from previous meetings:</w:t>
      </w:r>
    </w:p>
    <w:p w14:paraId="2F6CA8C4" w14:textId="77777777" w:rsidR="00A117E0" w:rsidRPr="00BD7A28" w:rsidRDefault="00A117E0" w:rsidP="00A117E0">
      <w:pPr>
        <w:pStyle w:val="ListParagraph"/>
        <w:ind w:left="405"/>
        <w:jc w:val="both"/>
        <w:rPr>
          <w:rFonts w:cs="Arial"/>
          <w:szCs w:val="24"/>
          <w:lang w:eastAsia="en-GB"/>
        </w:rPr>
      </w:pPr>
    </w:p>
    <w:p w14:paraId="76934589" w14:textId="77777777" w:rsidR="00A117E0" w:rsidRDefault="00A117E0" w:rsidP="00A117E0">
      <w:pPr>
        <w:pStyle w:val="ListParagraph"/>
        <w:numPr>
          <w:ilvl w:val="0"/>
          <w:numId w:val="15"/>
        </w:numPr>
        <w:ind w:left="709"/>
        <w:jc w:val="both"/>
        <w:rPr>
          <w:rFonts w:cs="Arial"/>
          <w:szCs w:val="24"/>
          <w:lang w:eastAsia="en-GB"/>
        </w:rPr>
      </w:pPr>
      <w:r>
        <w:rPr>
          <w:rFonts w:cs="Arial"/>
          <w:szCs w:val="24"/>
          <w:lang w:eastAsia="en-GB"/>
        </w:rPr>
        <w:t xml:space="preserve">24/11 – Noted that </w:t>
      </w:r>
      <w:r w:rsidRPr="00BD7A28">
        <w:rPr>
          <w:rFonts w:cs="Arial"/>
          <w:szCs w:val="24"/>
          <w:lang w:eastAsia="en-GB"/>
        </w:rPr>
        <w:t>this is ongoing</w:t>
      </w:r>
      <w:r>
        <w:rPr>
          <w:rFonts w:cs="Arial"/>
          <w:szCs w:val="24"/>
          <w:lang w:eastAsia="en-GB"/>
        </w:rPr>
        <w:t xml:space="preserve">, Digital Business Partner </w:t>
      </w:r>
      <w:r w:rsidRPr="00BD7A28">
        <w:rPr>
          <w:rFonts w:cs="Arial"/>
          <w:szCs w:val="24"/>
          <w:lang w:eastAsia="en-GB"/>
        </w:rPr>
        <w:t>ha</w:t>
      </w:r>
      <w:r>
        <w:rPr>
          <w:rFonts w:cs="Arial"/>
          <w:szCs w:val="24"/>
          <w:lang w:eastAsia="en-GB"/>
        </w:rPr>
        <w:t>d</w:t>
      </w:r>
      <w:r w:rsidRPr="00BD7A28">
        <w:rPr>
          <w:rFonts w:cs="Arial"/>
          <w:szCs w:val="24"/>
          <w:lang w:eastAsia="en-GB"/>
        </w:rPr>
        <w:t xml:space="preserve"> </w:t>
      </w:r>
      <w:r>
        <w:rPr>
          <w:rFonts w:cs="Arial"/>
          <w:szCs w:val="24"/>
          <w:lang w:eastAsia="en-GB"/>
        </w:rPr>
        <w:t>scoped</w:t>
      </w:r>
      <w:r w:rsidRPr="00BD7A28">
        <w:rPr>
          <w:rFonts w:cs="Arial"/>
          <w:szCs w:val="24"/>
          <w:lang w:eastAsia="en-GB"/>
        </w:rPr>
        <w:t xml:space="preserve"> options including with Cyber &amp; Fraud Centre Scotland</w:t>
      </w:r>
      <w:r>
        <w:rPr>
          <w:rFonts w:cs="Arial"/>
          <w:szCs w:val="24"/>
          <w:lang w:eastAsia="en-GB"/>
        </w:rPr>
        <w:t>. S</w:t>
      </w:r>
      <w:r w:rsidRPr="00BD7A28">
        <w:rPr>
          <w:rFonts w:cs="Arial"/>
          <w:szCs w:val="24"/>
          <w:lang w:eastAsia="en-GB"/>
        </w:rPr>
        <w:t>ubject to getting information on costs / content / potential dates a recommendation</w:t>
      </w:r>
      <w:r>
        <w:rPr>
          <w:rFonts w:cs="Arial"/>
          <w:szCs w:val="24"/>
          <w:lang w:eastAsia="en-GB"/>
        </w:rPr>
        <w:t xml:space="preserve"> would be provided to PL by the end of October. </w:t>
      </w:r>
    </w:p>
    <w:p w14:paraId="0ADF8CE9" w14:textId="77777777" w:rsidR="00A117E0" w:rsidRDefault="00A117E0" w:rsidP="00A117E0">
      <w:pPr>
        <w:pStyle w:val="ListParagraph"/>
        <w:numPr>
          <w:ilvl w:val="0"/>
          <w:numId w:val="15"/>
        </w:numPr>
        <w:ind w:left="709"/>
        <w:rPr>
          <w:rFonts w:cs="Arial"/>
          <w:szCs w:val="24"/>
          <w:lang w:eastAsia="en-GB"/>
        </w:rPr>
      </w:pPr>
      <w:r w:rsidRPr="00BD7A28">
        <w:rPr>
          <w:rFonts w:cs="Arial"/>
          <w:szCs w:val="24"/>
          <w:lang w:eastAsia="en-GB"/>
        </w:rPr>
        <w:t xml:space="preserve">24/12 - Following on from </w:t>
      </w:r>
      <w:r>
        <w:rPr>
          <w:rFonts w:cs="Arial"/>
          <w:szCs w:val="24"/>
          <w:lang w:eastAsia="en-GB"/>
        </w:rPr>
        <w:t xml:space="preserve">the </w:t>
      </w:r>
      <w:r w:rsidRPr="00BD7A28">
        <w:rPr>
          <w:rFonts w:cs="Arial"/>
          <w:szCs w:val="24"/>
          <w:lang w:eastAsia="en-GB"/>
        </w:rPr>
        <w:t xml:space="preserve">People Survey 2023 </w:t>
      </w:r>
      <w:r>
        <w:rPr>
          <w:rFonts w:cs="Arial"/>
          <w:szCs w:val="24"/>
          <w:lang w:eastAsia="en-GB"/>
        </w:rPr>
        <w:t>a</w:t>
      </w:r>
      <w:r w:rsidRPr="00BD7A28">
        <w:rPr>
          <w:rFonts w:cs="Arial"/>
          <w:szCs w:val="24"/>
          <w:lang w:eastAsia="en-GB"/>
        </w:rPr>
        <w:t xml:space="preserve"> ‘you said, we heard, we did’ </w:t>
      </w:r>
      <w:r>
        <w:rPr>
          <w:rFonts w:cs="Arial"/>
          <w:szCs w:val="24"/>
          <w:lang w:eastAsia="en-GB"/>
        </w:rPr>
        <w:t>communication was issued,</w:t>
      </w:r>
      <w:r w:rsidRPr="00BD7A28">
        <w:rPr>
          <w:rFonts w:cs="Arial"/>
          <w:szCs w:val="24"/>
          <w:lang w:eastAsia="en-GB"/>
        </w:rPr>
        <w:t xml:space="preserve"> based on the 2023 People Survey results. </w:t>
      </w:r>
      <w:r>
        <w:rPr>
          <w:rFonts w:cs="Arial"/>
          <w:szCs w:val="24"/>
          <w:lang w:eastAsia="en-GB"/>
        </w:rPr>
        <w:br/>
        <w:t>Preparations were underway on</w:t>
      </w:r>
      <w:r w:rsidRPr="00BD7A28">
        <w:rPr>
          <w:rFonts w:cs="Arial"/>
          <w:szCs w:val="24"/>
          <w:lang w:eastAsia="en-GB"/>
        </w:rPr>
        <w:t xml:space="preserve"> the next iteration of the Agency’s Equality, </w:t>
      </w:r>
      <w:r w:rsidRPr="00BD7A28">
        <w:rPr>
          <w:rFonts w:cs="Arial"/>
          <w:szCs w:val="24"/>
          <w:lang w:eastAsia="en-GB"/>
        </w:rPr>
        <w:lastRenderedPageBreak/>
        <w:t>Diversity and Inclusion Action Plan</w:t>
      </w:r>
      <w:r>
        <w:rPr>
          <w:rFonts w:cs="Arial"/>
          <w:szCs w:val="24"/>
          <w:lang w:eastAsia="en-GB"/>
        </w:rPr>
        <w:t xml:space="preserve">, </w:t>
      </w:r>
      <w:r w:rsidRPr="00BD7A28">
        <w:rPr>
          <w:rFonts w:cs="Arial"/>
          <w:szCs w:val="24"/>
          <w:lang w:eastAsia="en-GB"/>
        </w:rPr>
        <w:t>with the aim of submitt</w:t>
      </w:r>
      <w:r>
        <w:rPr>
          <w:rFonts w:cs="Arial"/>
          <w:szCs w:val="24"/>
          <w:lang w:eastAsia="en-GB"/>
        </w:rPr>
        <w:t>ing a paper</w:t>
      </w:r>
      <w:r w:rsidRPr="00BD7A28">
        <w:rPr>
          <w:rFonts w:cs="Arial"/>
          <w:szCs w:val="24"/>
          <w:lang w:eastAsia="en-GB"/>
        </w:rPr>
        <w:t xml:space="preserve"> to the </w:t>
      </w:r>
      <w:r>
        <w:rPr>
          <w:rFonts w:cs="Arial"/>
          <w:szCs w:val="24"/>
          <w:lang w:eastAsia="en-GB"/>
        </w:rPr>
        <w:t>November</w:t>
      </w:r>
      <w:r w:rsidRPr="00BD7A28">
        <w:rPr>
          <w:rFonts w:cs="Arial"/>
          <w:szCs w:val="24"/>
          <w:lang w:eastAsia="en-GB"/>
        </w:rPr>
        <w:t xml:space="preserve"> SET meetin</w:t>
      </w:r>
      <w:r>
        <w:rPr>
          <w:rFonts w:cs="Arial"/>
          <w:szCs w:val="24"/>
          <w:lang w:eastAsia="en-GB"/>
        </w:rPr>
        <w:t xml:space="preserve">g. It was agreed this action could be closed. </w:t>
      </w:r>
    </w:p>
    <w:p w14:paraId="709F5797" w14:textId="77777777" w:rsidR="00AD1FFE" w:rsidRDefault="00A117E0" w:rsidP="00AD1FFE">
      <w:pPr>
        <w:pStyle w:val="ListParagraph"/>
        <w:numPr>
          <w:ilvl w:val="0"/>
          <w:numId w:val="15"/>
        </w:numPr>
        <w:ind w:left="709"/>
        <w:rPr>
          <w:rFonts w:cs="Arial"/>
          <w:szCs w:val="24"/>
          <w:lang w:eastAsia="en-GB"/>
        </w:rPr>
      </w:pPr>
      <w:r>
        <w:rPr>
          <w:rFonts w:cs="Arial"/>
          <w:szCs w:val="24"/>
          <w:lang w:eastAsia="en-GB"/>
        </w:rPr>
        <w:t xml:space="preserve">24/14 – It was agreed to move the date to the end of September. </w:t>
      </w:r>
    </w:p>
    <w:p w14:paraId="00F9C911" w14:textId="0506CAD1" w:rsidR="00AD1FFE" w:rsidRPr="00AD1FFE" w:rsidRDefault="00A117E0" w:rsidP="00AD1FFE">
      <w:pPr>
        <w:pStyle w:val="ListParagraph"/>
        <w:numPr>
          <w:ilvl w:val="0"/>
          <w:numId w:val="15"/>
        </w:numPr>
        <w:ind w:left="709"/>
        <w:rPr>
          <w:rFonts w:cs="Arial"/>
          <w:szCs w:val="24"/>
          <w:lang w:eastAsia="en-GB"/>
        </w:rPr>
      </w:pPr>
      <w:r w:rsidRPr="00AD1FFE">
        <w:rPr>
          <w:rFonts w:cs="Arial"/>
          <w:szCs w:val="24"/>
          <w:lang w:eastAsia="en-GB"/>
        </w:rPr>
        <w:t xml:space="preserve">24/15 – Clarification on the definition of “a person” was received from Scottish Government Legal Department. </w:t>
      </w:r>
    </w:p>
    <w:p w14:paraId="467D8EFB" w14:textId="2BF02761" w:rsidR="00A117E0" w:rsidRPr="00AD1FFE" w:rsidRDefault="00A117E0" w:rsidP="00A117E0">
      <w:pPr>
        <w:pStyle w:val="ListParagraph"/>
        <w:numPr>
          <w:ilvl w:val="0"/>
          <w:numId w:val="16"/>
        </w:numPr>
        <w:ind w:left="1134"/>
        <w:rPr>
          <w:rFonts w:cs="Arial"/>
          <w:b/>
          <w:bCs/>
          <w:szCs w:val="24"/>
          <w:lang w:eastAsia="en-GB"/>
        </w:rPr>
      </w:pPr>
      <w:r w:rsidRPr="00AD1FFE">
        <w:rPr>
          <w:rFonts w:cs="Arial"/>
          <w:b/>
          <w:bCs/>
          <w:szCs w:val="24"/>
          <w:lang w:eastAsia="en-GB"/>
        </w:rPr>
        <w:t xml:space="preserve">Action: </w:t>
      </w:r>
      <w:r w:rsidRPr="00AD1FFE">
        <w:rPr>
          <w:rFonts w:eastAsiaTheme="minorHAnsi" w:cs="Arial"/>
          <w:b/>
          <w:bCs/>
        </w:rPr>
        <w:t>BC to send PL details of the feedback from Deputy Directors/Bill Managers on possible vehicle for amendments in order to decide on next steps between officials</w:t>
      </w:r>
      <w:r w:rsidR="00AD1FFE">
        <w:rPr>
          <w:rFonts w:eastAsiaTheme="minorHAnsi" w:cs="Arial"/>
          <w:b/>
          <w:bCs/>
        </w:rPr>
        <w:t>.</w:t>
      </w:r>
    </w:p>
    <w:p w14:paraId="59E30A53" w14:textId="77777777" w:rsidR="00A117E0" w:rsidRDefault="00A117E0" w:rsidP="00A117E0">
      <w:pPr>
        <w:pStyle w:val="ListParagraph"/>
        <w:numPr>
          <w:ilvl w:val="0"/>
          <w:numId w:val="17"/>
        </w:numPr>
        <w:spacing w:line="276" w:lineRule="auto"/>
        <w:jc w:val="both"/>
        <w:rPr>
          <w:rFonts w:eastAsia="Calibri" w:cs="Arial"/>
          <w:bCs/>
          <w:color w:val="000000" w:themeColor="text1"/>
          <w:szCs w:val="24"/>
        </w:rPr>
      </w:pPr>
      <w:r>
        <w:rPr>
          <w:rFonts w:eastAsia="Calibri" w:cs="Arial"/>
          <w:bCs/>
          <w:color w:val="000000" w:themeColor="text1"/>
          <w:szCs w:val="24"/>
        </w:rPr>
        <w:t>24/16 – Noted as complete and closed.</w:t>
      </w:r>
    </w:p>
    <w:p w14:paraId="760FF581" w14:textId="77777777" w:rsidR="00A117E0" w:rsidRDefault="00A117E0" w:rsidP="00A117E0">
      <w:pPr>
        <w:pStyle w:val="ListParagraph"/>
        <w:numPr>
          <w:ilvl w:val="0"/>
          <w:numId w:val="17"/>
        </w:numPr>
        <w:spacing w:line="276" w:lineRule="auto"/>
        <w:jc w:val="both"/>
        <w:rPr>
          <w:rFonts w:eastAsia="Calibri" w:cs="Arial"/>
          <w:bCs/>
          <w:color w:val="000000" w:themeColor="text1"/>
          <w:szCs w:val="24"/>
        </w:rPr>
      </w:pPr>
      <w:r>
        <w:rPr>
          <w:rFonts w:eastAsia="Calibri" w:cs="Arial"/>
          <w:bCs/>
          <w:color w:val="000000" w:themeColor="text1"/>
          <w:szCs w:val="24"/>
        </w:rPr>
        <w:t>24/17 – Noted as complete and closed.</w:t>
      </w:r>
    </w:p>
    <w:p w14:paraId="5D4A5085" w14:textId="77777777" w:rsidR="00A117E0" w:rsidRDefault="00A117E0" w:rsidP="00A117E0">
      <w:pPr>
        <w:pStyle w:val="ListParagraph"/>
        <w:numPr>
          <w:ilvl w:val="0"/>
          <w:numId w:val="17"/>
        </w:numPr>
        <w:spacing w:line="276" w:lineRule="auto"/>
        <w:jc w:val="both"/>
        <w:rPr>
          <w:rFonts w:eastAsia="Calibri" w:cs="Arial"/>
          <w:bCs/>
          <w:color w:val="000000" w:themeColor="text1"/>
          <w:szCs w:val="24"/>
        </w:rPr>
      </w:pPr>
      <w:r>
        <w:rPr>
          <w:rFonts w:eastAsia="Calibri" w:cs="Arial"/>
          <w:bCs/>
          <w:color w:val="000000" w:themeColor="text1"/>
          <w:szCs w:val="24"/>
        </w:rPr>
        <w:t xml:space="preserve">24/18 – The recommended edits had been incorporated into the plan. The additional documentation had been drafted. The Business Continuity Plan was presented to the Audit and Assurance Committee in August and was very well received. The revised plan and supporting documentation would be presented to SET in November. </w:t>
      </w:r>
    </w:p>
    <w:p w14:paraId="06FFE57F" w14:textId="77777777" w:rsidR="00A117E0" w:rsidRDefault="00A117E0" w:rsidP="00A117E0">
      <w:pPr>
        <w:pStyle w:val="ListParagraph"/>
        <w:numPr>
          <w:ilvl w:val="0"/>
          <w:numId w:val="17"/>
        </w:numPr>
        <w:spacing w:line="276" w:lineRule="auto"/>
        <w:jc w:val="both"/>
        <w:rPr>
          <w:rFonts w:eastAsia="Calibri" w:cs="Arial"/>
          <w:bCs/>
          <w:color w:val="000000" w:themeColor="text1"/>
          <w:szCs w:val="24"/>
        </w:rPr>
      </w:pPr>
      <w:r>
        <w:rPr>
          <w:rFonts w:eastAsia="Calibri" w:cs="Arial"/>
          <w:bCs/>
          <w:color w:val="000000" w:themeColor="text1"/>
          <w:szCs w:val="24"/>
        </w:rPr>
        <w:t xml:space="preserve">24/19 – Consideration had been given on how best to address this. It was suggested that existing meetings be utilised to allow for these conversations to happen. Noted as complete and closed. </w:t>
      </w:r>
    </w:p>
    <w:p w14:paraId="2213F12F" w14:textId="77777777" w:rsidR="00A117E0" w:rsidRPr="00EE615B" w:rsidRDefault="00A117E0" w:rsidP="00A117E0">
      <w:pPr>
        <w:pStyle w:val="ListParagraph"/>
        <w:numPr>
          <w:ilvl w:val="0"/>
          <w:numId w:val="17"/>
        </w:numPr>
        <w:spacing w:line="276" w:lineRule="auto"/>
        <w:jc w:val="both"/>
        <w:rPr>
          <w:rFonts w:eastAsia="Calibri" w:cs="Arial"/>
          <w:bCs/>
          <w:color w:val="000000" w:themeColor="text1"/>
          <w:szCs w:val="24"/>
        </w:rPr>
      </w:pPr>
      <w:r>
        <w:rPr>
          <w:rFonts w:eastAsia="Calibri" w:cs="Arial"/>
          <w:bCs/>
          <w:color w:val="000000" w:themeColor="text1"/>
          <w:szCs w:val="24"/>
        </w:rPr>
        <w:t xml:space="preserve">25/19 – Noted as complete and closed.  </w:t>
      </w:r>
    </w:p>
    <w:p w14:paraId="72186CD1" w14:textId="77777777" w:rsidR="00A117E0" w:rsidRDefault="00A117E0" w:rsidP="00A117E0">
      <w:pPr>
        <w:jc w:val="both"/>
        <w:rPr>
          <w:rFonts w:cs="Arial"/>
          <w:b/>
          <w:bCs/>
          <w:color w:val="FF0000"/>
          <w:lang w:eastAsia="en-GB"/>
        </w:rPr>
      </w:pPr>
    </w:p>
    <w:p w14:paraId="3C019F30" w14:textId="7A83D69A" w:rsidR="00A117E0" w:rsidRPr="00E04319" w:rsidRDefault="00A117E0" w:rsidP="00E04319">
      <w:pPr>
        <w:pStyle w:val="ListParagraph"/>
        <w:numPr>
          <w:ilvl w:val="0"/>
          <w:numId w:val="8"/>
        </w:numPr>
        <w:spacing w:after="160" w:line="252" w:lineRule="auto"/>
        <w:jc w:val="both"/>
        <w:rPr>
          <w:rStyle w:val="ui-provider"/>
          <w:b/>
          <w:bCs/>
        </w:rPr>
      </w:pPr>
      <w:bookmarkStart w:id="0" w:name="_Hlk117839032"/>
      <w:r w:rsidRPr="00B610F7">
        <w:rPr>
          <w:rStyle w:val="ui-provider"/>
          <w:b/>
          <w:bCs/>
        </w:rPr>
        <w:t>Standing item: woodland creation update</w:t>
      </w:r>
      <w:r>
        <w:rPr>
          <w:rStyle w:val="ui-provider"/>
          <w:b/>
          <w:bCs/>
        </w:rPr>
        <w:t xml:space="preserve"> (PL, BC, AH)  </w:t>
      </w:r>
    </w:p>
    <w:p w14:paraId="1B4ECA73" w14:textId="528E66CB" w:rsidR="00E04319" w:rsidRPr="00E04319" w:rsidRDefault="00E04319" w:rsidP="00E04319">
      <w:pPr>
        <w:spacing w:after="160" w:line="252" w:lineRule="auto"/>
        <w:jc w:val="both"/>
        <w:rPr>
          <w:rStyle w:val="ui-provider"/>
          <w:rFonts w:eastAsiaTheme="minorHAnsi" w:cs="Arial"/>
          <w:bCs/>
        </w:rPr>
      </w:pPr>
      <w:r>
        <w:rPr>
          <w:rStyle w:val="ui-provider"/>
        </w:rPr>
        <w:t xml:space="preserve">3.1 </w:t>
      </w:r>
      <w:r w:rsidR="00A117E0">
        <w:rPr>
          <w:rStyle w:val="ui-provider"/>
        </w:rPr>
        <w:t>BC noted that approximately 8</w:t>
      </w:r>
      <w:r w:rsidR="001D7D28">
        <w:rPr>
          <w:rStyle w:val="ui-provider"/>
        </w:rPr>
        <w:t>,</w:t>
      </w:r>
      <w:r w:rsidR="00A117E0">
        <w:rPr>
          <w:rStyle w:val="ui-provider"/>
        </w:rPr>
        <w:t xml:space="preserve">400 hectares had been approved in 24/25 to date and that approximately a further 4000-5000 hectares were due to be </w:t>
      </w:r>
      <w:r w:rsidR="002A3C02">
        <w:rPr>
          <w:rStyle w:val="ui-provider"/>
        </w:rPr>
        <w:t>considered</w:t>
      </w:r>
      <w:r w:rsidR="001D7D28">
        <w:rPr>
          <w:rStyle w:val="ui-provider"/>
        </w:rPr>
        <w:t>, but noting that this w</w:t>
      </w:r>
      <w:r w:rsidR="002A3C02">
        <w:rPr>
          <w:rStyle w:val="ui-provider"/>
        </w:rPr>
        <w:t>ould</w:t>
      </w:r>
      <w:r w:rsidR="001D7D28">
        <w:rPr>
          <w:rStyle w:val="ui-provider"/>
        </w:rPr>
        <w:t xml:space="preserve"> not all be planted in this season</w:t>
      </w:r>
      <w:r w:rsidR="00A117E0">
        <w:rPr>
          <w:rStyle w:val="ui-provider"/>
        </w:rPr>
        <w:t>.</w:t>
      </w:r>
      <w:r w:rsidR="001D7D28">
        <w:rPr>
          <w:rStyle w:val="ui-provider"/>
        </w:rPr>
        <w:t xml:space="preserve"> PL thanked the teams for the</w:t>
      </w:r>
      <w:r w:rsidR="002A3C02">
        <w:rPr>
          <w:rStyle w:val="ui-provider"/>
        </w:rPr>
        <w:t>ir</w:t>
      </w:r>
      <w:r w:rsidR="001D7D28">
        <w:rPr>
          <w:rStyle w:val="ui-provider"/>
        </w:rPr>
        <w:t xml:space="preserve"> continued efforts and asked that the Cabinet Sectary </w:t>
      </w:r>
      <w:r w:rsidR="002A3C02">
        <w:rPr>
          <w:rStyle w:val="ui-provider"/>
        </w:rPr>
        <w:t>wa</w:t>
      </w:r>
      <w:r w:rsidR="001D7D28">
        <w:rPr>
          <w:rStyle w:val="ui-provider"/>
        </w:rPr>
        <w:t>s provided an update</w:t>
      </w:r>
      <w:r>
        <w:rPr>
          <w:rStyle w:val="ui-provider"/>
        </w:rPr>
        <w:t xml:space="preserve"> </w:t>
      </w:r>
      <w:r w:rsidR="001D7D28">
        <w:rPr>
          <w:rStyle w:val="ui-provider"/>
        </w:rPr>
        <w:t xml:space="preserve">submission. </w:t>
      </w:r>
      <w:r w:rsidR="00A117E0">
        <w:rPr>
          <w:rStyle w:val="ui-provider"/>
        </w:rPr>
        <w:t xml:space="preserve"> </w:t>
      </w:r>
    </w:p>
    <w:p w14:paraId="31E566C4" w14:textId="38B9572C" w:rsidR="00E04319" w:rsidRPr="00E04319" w:rsidRDefault="00E04319" w:rsidP="00E04319">
      <w:pPr>
        <w:pStyle w:val="ListParagraph"/>
        <w:numPr>
          <w:ilvl w:val="0"/>
          <w:numId w:val="16"/>
        </w:numPr>
        <w:spacing w:after="160" w:line="252" w:lineRule="auto"/>
        <w:ind w:left="284"/>
        <w:jc w:val="both"/>
        <w:rPr>
          <w:rFonts w:eastAsiaTheme="minorHAnsi" w:cs="Arial"/>
          <w:bCs/>
        </w:rPr>
      </w:pPr>
      <w:r w:rsidRPr="00E04319">
        <w:rPr>
          <w:rStyle w:val="ui-provider"/>
          <w:b/>
          <w:bCs/>
        </w:rPr>
        <w:t>Action point:</w:t>
      </w:r>
      <w:r w:rsidRPr="00E04319">
        <w:rPr>
          <w:rFonts w:eastAsiaTheme="minorHAnsi" w:cs="Arial"/>
          <w:bCs/>
        </w:rPr>
        <w:t xml:space="preserve"> </w:t>
      </w:r>
      <w:r w:rsidRPr="00E04319">
        <w:rPr>
          <w:rFonts w:eastAsiaTheme="minorHAnsi" w:cs="Arial"/>
          <w:b/>
        </w:rPr>
        <w:t>BC to send update submission on woodland creation position to Cabinet Secretary Rural Affairs, Land Reform and Islands.</w:t>
      </w:r>
    </w:p>
    <w:p w14:paraId="14201D68" w14:textId="4BA64B93" w:rsidR="00A117E0" w:rsidRDefault="00E04319" w:rsidP="00E04319">
      <w:pPr>
        <w:spacing w:after="160" w:line="252" w:lineRule="auto"/>
        <w:rPr>
          <w:rStyle w:val="ui-provider"/>
        </w:rPr>
      </w:pPr>
      <w:r w:rsidRPr="00E04319">
        <w:rPr>
          <w:rStyle w:val="ui-provider"/>
          <w:b/>
          <w:bCs/>
        </w:rPr>
        <w:t>3.2</w:t>
      </w:r>
      <w:r>
        <w:rPr>
          <w:rStyle w:val="ui-provider"/>
        </w:rPr>
        <w:t xml:space="preserve"> </w:t>
      </w:r>
      <w:proofErr w:type="spellStart"/>
      <w:r w:rsidR="00A117E0">
        <w:rPr>
          <w:rStyle w:val="ui-provider"/>
        </w:rPr>
        <w:t>ZD</w:t>
      </w:r>
      <w:proofErr w:type="spellEnd"/>
      <w:r w:rsidR="00A117E0">
        <w:rPr>
          <w:rStyle w:val="ui-provider"/>
        </w:rPr>
        <w:t xml:space="preserve"> </w:t>
      </w:r>
      <w:r w:rsidR="001D7D28">
        <w:rPr>
          <w:rStyle w:val="ui-provider"/>
        </w:rPr>
        <w:t xml:space="preserve">noted the </w:t>
      </w:r>
      <w:r w:rsidR="00A117E0">
        <w:rPr>
          <w:rStyle w:val="ui-provider"/>
        </w:rPr>
        <w:t xml:space="preserve">lessons learned </w:t>
      </w:r>
      <w:r w:rsidR="001D7D28">
        <w:rPr>
          <w:rStyle w:val="ui-provider"/>
        </w:rPr>
        <w:t xml:space="preserve">exercise </w:t>
      </w:r>
      <w:r w:rsidR="00BB4F59">
        <w:rPr>
          <w:rStyle w:val="ui-provider"/>
        </w:rPr>
        <w:t>reflecting on the 2023/24 woodland creation out turn</w:t>
      </w:r>
      <w:r w:rsidR="001D7D28">
        <w:rPr>
          <w:rStyle w:val="ui-provider"/>
        </w:rPr>
        <w:t xml:space="preserve">; BC gave his thanks again for </w:t>
      </w:r>
      <w:r w:rsidR="002A3C02">
        <w:rPr>
          <w:rStyle w:val="ui-provider"/>
        </w:rPr>
        <w:t xml:space="preserve">what was </w:t>
      </w:r>
      <w:r w:rsidR="001D7D28">
        <w:rPr>
          <w:rStyle w:val="ui-provider"/>
        </w:rPr>
        <w:t>a great piece of work</w:t>
      </w:r>
      <w:r w:rsidR="00BB4F59">
        <w:rPr>
          <w:rStyle w:val="ui-provider"/>
        </w:rPr>
        <w:t>.</w:t>
      </w:r>
      <w:r w:rsidR="00A117E0">
        <w:rPr>
          <w:rStyle w:val="ui-provider"/>
        </w:rPr>
        <w:t xml:space="preserve"> SET questioned how best to incorporate the lessons learned into practice. It was suggested that BC present them to the Strategic Operations Group to consider and update SET.</w:t>
      </w:r>
      <w:r w:rsidR="001D7D28">
        <w:rPr>
          <w:rStyle w:val="ui-provider"/>
        </w:rPr>
        <w:t xml:space="preserve"> JT noted it</w:t>
      </w:r>
      <w:r w:rsidR="002A3C02">
        <w:rPr>
          <w:rStyle w:val="ui-provider"/>
        </w:rPr>
        <w:t xml:space="preserve"> might also</w:t>
      </w:r>
      <w:r w:rsidR="001D7D28">
        <w:rPr>
          <w:rStyle w:val="ui-provider"/>
        </w:rPr>
        <w:t xml:space="preserve"> be </w:t>
      </w:r>
      <w:r w:rsidR="002A3C02">
        <w:rPr>
          <w:rStyle w:val="ui-provider"/>
        </w:rPr>
        <w:t xml:space="preserve">a </w:t>
      </w:r>
      <w:r w:rsidR="001D7D28">
        <w:rPr>
          <w:rStyle w:val="ui-provider"/>
        </w:rPr>
        <w:t xml:space="preserve">useful </w:t>
      </w:r>
      <w:r w:rsidR="002A3C02">
        <w:rPr>
          <w:rStyle w:val="ui-provider"/>
        </w:rPr>
        <w:t xml:space="preserve">topic </w:t>
      </w:r>
      <w:r w:rsidR="001D7D28">
        <w:rPr>
          <w:rStyle w:val="ui-provider"/>
        </w:rPr>
        <w:t>for the SAG/Non-execs given the woodland creation workshops in summer 2023.</w:t>
      </w:r>
      <w:r w:rsidR="00A117E0">
        <w:rPr>
          <w:rStyle w:val="ui-provider"/>
        </w:rPr>
        <w:t xml:space="preserve"> </w:t>
      </w:r>
      <w:r w:rsidR="00A117E0">
        <w:rPr>
          <w:rStyle w:val="ui-provider"/>
        </w:rPr>
        <w:br/>
      </w:r>
    </w:p>
    <w:p w14:paraId="2F14EC55" w14:textId="11C76FC1" w:rsidR="00A117E0" w:rsidRPr="0044616D" w:rsidRDefault="00A117E0" w:rsidP="00AD1FFE">
      <w:pPr>
        <w:pStyle w:val="ListParagraph"/>
        <w:numPr>
          <w:ilvl w:val="0"/>
          <w:numId w:val="16"/>
        </w:numPr>
        <w:ind w:left="284"/>
        <w:rPr>
          <w:rFonts w:eastAsiaTheme="minorHAnsi" w:cs="Arial"/>
          <w:b/>
        </w:rPr>
      </w:pPr>
      <w:r w:rsidRPr="0044616D">
        <w:rPr>
          <w:rStyle w:val="ui-provider"/>
          <w:b/>
          <w:bCs/>
        </w:rPr>
        <w:t xml:space="preserve">Action Point: BC to </w:t>
      </w:r>
      <w:r w:rsidRPr="0044616D">
        <w:rPr>
          <w:rFonts w:eastAsiaTheme="minorHAnsi" w:cs="Arial"/>
          <w:b/>
        </w:rPr>
        <w:t xml:space="preserve">present </w:t>
      </w:r>
      <w:r w:rsidR="001D7D28">
        <w:rPr>
          <w:rFonts w:eastAsiaTheme="minorHAnsi" w:cs="Arial"/>
          <w:b/>
        </w:rPr>
        <w:t>the WC L</w:t>
      </w:r>
      <w:r w:rsidRPr="0044616D">
        <w:rPr>
          <w:rFonts w:eastAsiaTheme="minorHAnsi" w:cs="Arial"/>
          <w:b/>
        </w:rPr>
        <w:t xml:space="preserve">essons </w:t>
      </w:r>
      <w:r w:rsidR="001D7D28">
        <w:rPr>
          <w:rFonts w:eastAsiaTheme="minorHAnsi" w:cs="Arial"/>
          <w:b/>
        </w:rPr>
        <w:t>L</w:t>
      </w:r>
      <w:r w:rsidRPr="0044616D">
        <w:rPr>
          <w:rFonts w:eastAsiaTheme="minorHAnsi" w:cs="Arial"/>
          <w:b/>
        </w:rPr>
        <w:t xml:space="preserve">earned at </w:t>
      </w:r>
      <w:r w:rsidR="001D7D28">
        <w:rPr>
          <w:rFonts w:eastAsiaTheme="minorHAnsi" w:cs="Arial"/>
          <w:b/>
        </w:rPr>
        <w:t xml:space="preserve">the </w:t>
      </w:r>
      <w:r w:rsidRPr="0044616D">
        <w:rPr>
          <w:rFonts w:eastAsiaTheme="minorHAnsi" w:cs="Arial"/>
          <w:b/>
        </w:rPr>
        <w:t>Strategic Operations Group</w:t>
      </w:r>
      <w:r w:rsidR="001D7D28">
        <w:rPr>
          <w:rFonts w:eastAsiaTheme="minorHAnsi" w:cs="Arial"/>
          <w:b/>
        </w:rPr>
        <w:t xml:space="preserve"> and reflect back to SET. </w:t>
      </w:r>
    </w:p>
    <w:p w14:paraId="50BB52A4" w14:textId="2BBC535B" w:rsidR="00A117E0" w:rsidRDefault="00A117E0" w:rsidP="00A117E0">
      <w:pPr>
        <w:spacing w:after="160" w:line="252" w:lineRule="auto"/>
        <w:jc w:val="both"/>
        <w:rPr>
          <w:rStyle w:val="ui-provider"/>
        </w:rPr>
      </w:pPr>
      <w:r>
        <w:rPr>
          <w:rStyle w:val="ui-provider"/>
          <w:b/>
          <w:bCs/>
        </w:rPr>
        <w:br/>
        <w:t xml:space="preserve">3.3 </w:t>
      </w:r>
      <w:r>
        <w:rPr>
          <w:rStyle w:val="ui-provider"/>
        </w:rPr>
        <w:t xml:space="preserve">SET discussed </w:t>
      </w:r>
      <w:r w:rsidR="002A3C02">
        <w:rPr>
          <w:rStyle w:val="ui-provider"/>
        </w:rPr>
        <w:t>sector</w:t>
      </w:r>
      <w:r>
        <w:rPr>
          <w:rStyle w:val="ui-provider"/>
        </w:rPr>
        <w:t xml:space="preserve"> confidence in carbon funding and that the large schemes coming forward from investment companies w</w:t>
      </w:r>
      <w:r w:rsidR="002A3C02">
        <w:rPr>
          <w:rStyle w:val="ui-provider"/>
        </w:rPr>
        <w:t>ere</w:t>
      </w:r>
      <w:r>
        <w:rPr>
          <w:rStyle w:val="ui-provider"/>
        </w:rPr>
        <w:t xml:space="preserve"> beginning to tail off. PL highlighted the </w:t>
      </w:r>
      <w:r w:rsidR="002A3C02">
        <w:rPr>
          <w:rStyle w:val="ui-provider"/>
        </w:rPr>
        <w:t xml:space="preserve">ongoing </w:t>
      </w:r>
      <w:r>
        <w:rPr>
          <w:rStyle w:val="ui-provider"/>
        </w:rPr>
        <w:t xml:space="preserve">importance of </w:t>
      </w:r>
      <w:r w:rsidR="00F87908">
        <w:rPr>
          <w:rStyle w:val="ui-provider"/>
        </w:rPr>
        <w:t>relaying</w:t>
      </w:r>
      <w:r>
        <w:rPr>
          <w:rStyle w:val="ui-provider"/>
        </w:rPr>
        <w:t xml:space="preserve"> this message to Ministers.</w:t>
      </w:r>
    </w:p>
    <w:p w14:paraId="65FBED73" w14:textId="57A9BED9" w:rsidR="00A117E0" w:rsidRPr="00E04319" w:rsidRDefault="00A117E0" w:rsidP="00E04319">
      <w:pPr>
        <w:spacing w:after="160" w:line="252" w:lineRule="auto"/>
        <w:jc w:val="both"/>
        <w:rPr>
          <w:rStyle w:val="ui-provider"/>
          <w:b/>
          <w:bCs/>
        </w:rPr>
      </w:pPr>
      <w:r w:rsidRPr="001D7D28">
        <w:rPr>
          <w:rStyle w:val="ui-provider"/>
          <w:b/>
          <w:bCs/>
        </w:rPr>
        <w:lastRenderedPageBreak/>
        <w:t>3.4</w:t>
      </w:r>
      <w:r w:rsidR="00F87908" w:rsidRPr="001D7D28">
        <w:rPr>
          <w:rStyle w:val="ui-provider"/>
          <w:b/>
          <w:bCs/>
        </w:rPr>
        <w:t xml:space="preserve"> </w:t>
      </w:r>
      <w:r w:rsidR="001D7D28" w:rsidRPr="001D7D28">
        <w:rPr>
          <w:rStyle w:val="ui-provider"/>
        </w:rPr>
        <w:t xml:space="preserve">SET discussed the position with the Stobo Judicial Review. </w:t>
      </w:r>
      <w:r w:rsidR="00E40FDE">
        <w:rPr>
          <w:rStyle w:val="ui-provider"/>
        </w:rPr>
        <w:t xml:space="preserve">There was also a discussion more broadly on regulation practice and challenges. </w:t>
      </w:r>
      <w:r w:rsidR="00E026E8">
        <w:rPr>
          <w:rStyle w:val="ui-provider"/>
        </w:rPr>
        <w:t xml:space="preserve">SET acknowledged this required further analysis and assessment. BC to consider when further detail comes back to SET and to discuss with JT about how this is reflected on the Strategic Risk Register.  </w:t>
      </w:r>
    </w:p>
    <w:p w14:paraId="20E2E5A9" w14:textId="09C8ACA2" w:rsidR="00AD1FFE" w:rsidRPr="00AD1FFE" w:rsidRDefault="00A117E0" w:rsidP="00AD1FFE">
      <w:pPr>
        <w:pStyle w:val="ListParagraph"/>
        <w:numPr>
          <w:ilvl w:val="0"/>
          <w:numId w:val="16"/>
        </w:numPr>
        <w:spacing w:after="160" w:line="252" w:lineRule="auto"/>
        <w:ind w:left="284"/>
        <w:jc w:val="both"/>
        <w:rPr>
          <w:b/>
          <w:bCs/>
        </w:rPr>
      </w:pPr>
      <w:r w:rsidRPr="00AD1FFE">
        <w:rPr>
          <w:rStyle w:val="ui-provider"/>
          <w:b/>
          <w:bCs/>
        </w:rPr>
        <w:t xml:space="preserve">Action Point: </w:t>
      </w:r>
      <w:r w:rsidR="00AD1FFE" w:rsidRPr="00AD1FFE">
        <w:rPr>
          <w:rFonts w:eastAsiaTheme="minorHAnsi" w:cs="Arial"/>
          <w:b/>
        </w:rPr>
        <w:t xml:space="preserve">JT to speak with BC about adding  enforcement action contingency planning to </w:t>
      </w:r>
      <w:r w:rsidR="00E40FDE">
        <w:rPr>
          <w:rFonts w:eastAsiaTheme="minorHAnsi" w:cs="Arial"/>
          <w:b/>
        </w:rPr>
        <w:t xml:space="preserve">the </w:t>
      </w:r>
      <w:r w:rsidR="00AD1FFE" w:rsidRPr="00AD1FFE">
        <w:rPr>
          <w:rFonts w:eastAsiaTheme="minorHAnsi" w:cs="Arial"/>
          <w:b/>
        </w:rPr>
        <w:t xml:space="preserve">strategic risk register. </w:t>
      </w:r>
    </w:p>
    <w:p w14:paraId="53EA078C" w14:textId="53A5F633" w:rsidR="00A117E0" w:rsidRPr="00AD1FFE" w:rsidRDefault="00A117E0" w:rsidP="00AD1FFE">
      <w:pPr>
        <w:pStyle w:val="ListParagraph"/>
        <w:spacing w:after="160" w:line="252" w:lineRule="auto"/>
        <w:ind w:left="284"/>
        <w:jc w:val="both"/>
        <w:rPr>
          <w:rStyle w:val="ui-provider"/>
          <w:b/>
          <w:bCs/>
        </w:rPr>
      </w:pPr>
      <w:r w:rsidRPr="00AD1FFE">
        <w:rPr>
          <w:b/>
          <w:bCs/>
          <w:color w:val="FF0000"/>
        </w:rPr>
        <w:tab/>
      </w:r>
    </w:p>
    <w:p w14:paraId="54306671" w14:textId="77777777" w:rsidR="00A117E0" w:rsidRPr="00BB005A" w:rsidRDefault="00A117E0" w:rsidP="00A117E0">
      <w:pPr>
        <w:pStyle w:val="ListParagraph"/>
        <w:numPr>
          <w:ilvl w:val="0"/>
          <w:numId w:val="9"/>
        </w:numPr>
        <w:ind w:left="357" w:hanging="357"/>
        <w:jc w:val="both"/>
        <w:rPr>
          <w:rStyle w:val="ui-provider"/>
          <w:rFonts w:cs="Arial"/>
          <w:b/>
          <w:bCs/>
          <w:szCs w:val="24"/>
          <w:lang w:eastAsia="en-GB"/>
        </w:rPr>
      </w:pPr>
      <w:r w:rsidRPr="00BB005A">
        <w:rPr>
          <w:rStyle w:val="ui-provider"/>
          <w:rFonts w:cs="Arial"/>
          <w:b/>
          <w:bCs/>
          <w:szCs w:val="24"/>
          <w:lang w:eastAsia="en-GB"/>
        </w:rPr>
        <w:t>Future Grant Support for Forestry – Sponsor BC, Presenter BC</w:t>
      </w:r>
    </w:p>
    <w:p w14:paraId="5FD6DC0F" w14:textId="77777777" w:rsidR="00A117E0" w:rsidRDefault="00A117E0" w:rsidP="00A117E0">
      <w:pPr>
        <w:pStyle w:val="ListParagraph"/>
        <w:ind w:left="357"/>
        <w:jc w:val="both"/>
        <w:rPr>
          <w:rStyle w:val="ui-provider"/>
          <w:b/>
          <w:bCs/>
        </w:rPr>
      </w:pPr>
    </w:p>
    <w:p w14:paraId="50C51193" w14:textId="00DDFC62" w:rsidR="00A117E0" w:rsidRPr="0070437A" w:rsidRDefault="00A117E0" w:rsidP="00A117E0">
      <w:pPr>
        <w:jc w:val="both"/>
      </w:pPr>
      <w:r w:rsidRPr="00E870F3">
        <w:rPr>
          <w:rStyle w:val="ui-provider"/>
          <w:b/>
          <w:bCs/>
        </w:rPr>
        <w:t>4.1</w:t>
      </w:r>
      <w:r>
        <w:rPr>
          <w:rStyle w:val="ui-provider"/>
        </w:rPr>
        <w:t xml:space="preserve"> BC introduced </w:t>
      </w:r>
      <w:r w:rsidR="00E40FDE">
        <w:rPr>
          <w:rStyle w:val="ui-provider"/>
        </w:rPr>
        <w:t xml:space="preserve">a paper </w:t>
      </w:r>
      <w:r>
        <w:rPr>
          <w:rStyle w:val="ui-provider"/>
        </w:rPr>
        <w:t xml:space="preserve"> that </w:t>
      </w:r>
      <w:r w:rsidRPr="0070437A">
        <w:t>update</w:t>
      </w:r>
      <w:r>
        <w:t>d</w:t>
      </w:r>
      <w:r w:rsidRPr="0070437A">
        <w:t xml:space="preserve"> SET on the potential Future Grant Support for Forestry (</w:t>
      </w:r>
      <w:proofErr w:type="spellStart"/>
      <w:r w:rsidRPr="0070437A">
        <w:t>FGSF</w:t>
      </w:r>
      <w:proofErr w:type="spellEnd"/>
      <w:r w:rsidRPr="0070437A">
        <w:t>) project</w:t>
      </w:r>
      <w:r>
        <w:t>. F</w:t>
      </w:r>
      <w:r w:rsidRPr="0070437A">
        <w:t xml:space="preserve">eedback </w:t>
      </w:r>
      <w:r>
        <w:t xml:space="preserve">was sought </w:t>
      </w:r>
      <w:r w:rsidRPr="0070437A">
        <w:t xml:space="preserve">on some key areas that </w:t>
      </w:r>
      <w:r>
        <w:t>would</w:t>
      </w:r>
      <w:r w:rsidRPr="0070437A">
        <w:t xml:space="preserve"> impact the scope and the approach to be taken. </w:t>
      </w:r>
      <w:r>
        <w:t xml:space="preserve">SET discussed the need to ensure that appropriate support, resourcing and overarching governance to be in place. </w:t>
      </w:r>
    </w:p>
    <w:p w14:paraId="33402459" w14:textId="77777777" w:rsidR="00A117E0" w:rsidRDefault="00A117E0" w:rsidP="00A117E0">
      <w:pPr>
        <w:jc w:val="both"/>
        <w:rPr>
          <w:rStyle w:val="ui-provider"/>
        </w:rPr>
      </w:pPr>
    </w:p>
    <w:p w14:paraId="3EBF2C0B" w14:textId="77777777" w:rsidR="00A117E0" w:rsidRDefault="00A117E0" w:rsidP="00A117E0">
      <w:pPr>
        <w:rPr>
          <w:rStyle w:val="ui-provider"/>
        </w:rPr>
      </w:pPr>
      <w:r w:rsidRPr="00E870F3">
        <w:rPr>
          <w:rStyle w:val="ui-provider"/>
          <w:b/>
          <w:bCs/>
        </w:rPr>
        <w:t>4.2</w:t>
      </w:r>
      <w:r>
        <w:rPr>
          <w:rStyle w:val="ui-provider"/>
        </w:rPr>
        <w:t xml:space="preserve"> </w:t>
      </w:r>
      <w:proofErr w:type="spellStart"/>
      <w:r>
        <w:rPr>
          <w:rStyle w:val="ui-provider"/>
        </w:rPr>
        <w:t>ZD</w:t>
      </w:r>
      <w:proofErr w:type="spellEnd"/>
      <w:r>
        <w:rPr>
          <w:rStyle w:val="ui-provider"/>
        </w:rPr>
        <w:t xml:space="preserve"> highlighted the need to ensure that SET were happy with the scope should this project proceed. The approach taken would also be considered in light of the resources available. </w:t>
      </w:r>
    </w:p>
    <w:p w14:paraId="4709874D" w14:textId="77777777" w:rsidR="00A117E0" w:rsidRDefault="00A117E0" w:rsidP="00A117E0">
      <w:pPr>
        <w:rPr>
          <w:rStyle w:val="ui-provider"/>
        </w:rPr>
      </w:pPr>
    </w:p>
    <w:p w14:paraId="53985EA0" w14:textId="50C24340" w:rsidR="00A117E0" w:rsidRDefault="00A117E0" w:rsidP="00A117E0">
      <w:pPr>
        <w:rPr>
          <w:rStyle w:val="ui-provider"/>
        </w:rPr>
      </w:pPr>
      <w:r w:rsidRPr="00605FE5">
        <w:rPr>
          <w:rStyle w:val="ui-provider"/>
          <w:b/>
          <w:bCs/>
        </w:rPr>
        <w:t>4.3</w:t>
      </w:r>
      <w:r>
        <w:rPr>
          <w:rStyle w:val="ui-provider"/>
        </w:rPr>
        <w:t xml:space="preserve">  BC informed SET that the</w:t>
      </w:r>
      <w:r w:rsidR="001D7D28">
        <w:rPr>
          <w:rStyle w:val="ui-provider"/>
        </w:rPr>
        <w:t xml:space="preserve"> future</w:t>
      </w:r>
      <w:r w:rsidR="00E04319">
        <w:rPr>
          <w:rStyle w:val="ui-provider"/>
        </w:rPr>
        <w:t xml:space="preserve"> Agriculture and Rural Economy</w:t>
      </w:r>
      <w:r>
        <w:rPr>
          <w:rStyle w:val="ui-provider"/>
        </w:rPr>
        <w:t xml:space="preserve"> </w:t>
      </w:r>
      <w:r w:rsidR="00E04319">
        <w:rPr>
          <w:rStyle w:val="ui-provider"/>
        </w:rPr>
        <w:t>(</w:t>
      </w:r>
      <w:r>
        <w:rPr>
          <w:rStyle w:val="ui-provider"/>
        </w:rPr>
        <w:t>ARE</w:t>
      </w:r>
      <w:r w:rsidR="00E04319">
        <w:rPr>
          <w:rStyle w:val="ui-provider"/>
        </w:rPr>
        <w:t>)</w:t>
      </w:r>
      <w:r>
        <w:rPr>
          <w:rStyle w:val="ui-provider"/>
        </w:rPr>
        <w:t xml:space="preserve"> project was well underway in some of the workstreams. There was a need to consider the policy aspect in respect of the </w:t>
      </w:r>
      <w:r w:rsidR="00E40FDE">
        <w:rPr>
          <w:rStyle w:val="ui-provider"/>
        </w:rPr>
        <w:t xml:space="preserve">desired </w:t>
      </w:r>
      <w:r>
        <w:rPr>
          <w:rStyle w:val="ui-provider"/>
        </w:rPr>
        <w:t xml:space="preserve">outcomes. </w:t>
      </w:r>
      <w:r w:rsidR="00E40FDE">
        <w:rPr>
          <w:rStyle w:val="ui-provider"/>
        </w:rPr>
        <w:t>It was agreed that further discussion was required and tha</w:t>
      </w:r>
      <w:r w:rsidR="00E75514">
        <w:rPr>
          <w:rStyle w:val="ui-provider"/>
        </w:rPr>
        <w:t xml:space="preserve">t </w:t>
      </w:r>
      <w:r>
        <w:rPr>
          <w:rStyle w:val="ui-provider"/>
        </w:rPr>
        <w:t xml:space="preserve">SET should meet to consider and assess the range of options and discuss the questions raised in the </w:t>
      </w:r>
      <w:r w:rsidR="00E40FDE">
        <w:rPr>
          <w:rStyle w:val="ui-provider"/>
        </w:rPr>
        <w:t>paper</w:t>
      </w:r>
      <w:r>
        <w:rPr>
          <w:rStyle w:val="ui-provider"/>
        </w:rPr>
        <w:t xml:space="preserve">. HM requested to attend the session. </w:t>
      </w:r>
    </w:p>
    <w:p w14:paraId="17730F2C" w14:textId="77777777" w:rsidR="00A117E0" w:rsidRDefault="00A117E0" w:rsidP="00A117E0">
      <w:pPr>
        <w:rPr>
          <w:rStyle w:val="ui-provider"/>
        </w:rPr>
      </w:pPr>
    </w:p>
    <w:p w14:paraId="3419C5CE" w14:textId="77777777" w:rsidR="00A117E0" w:rsidRPr="00605FE5" w:rsidRDefault="00A117E0" w:rsidP="00A117E0">
      <w:pPr>
        <w:numPr>
          <w:ilvl w:val="0"/>
          <w:numId w:val="19"/>
        </w:numPr>
        <w:ind w:left="284"/>
        <w:rPr>
          <w:rFonts w:eastAsiaTheme="minorHAnsi" w:cs="Arial"/>
          <w:b/>
          <w:bCs/>
        </w:rPr>
      </w:pPr>
      <w:r w:rsidRPr="00605FE5">
        <w:rPr>
          <w:rStyle w:val="ui-provider"/>
          <w:b/>
          <w:bCs/>
        </w:rPr>
        <w:t xml:space="preserve">Action point: </w:t>
      </w:r>
      <w:r w:rsidRPr="00605FE5">
        <w:rPr>
          <w:rFonts w:eastAsiaTheme="minorHAnsi" w:cs="Arial"/>
          <w:b/>
          <w:bCs/>
        </w:rPr>
        <w:t>Executive Office Team to schedule a half day workshop to consider proposals in the paper presented before end of the year</w:t>
      </w:r>
      <w:r>
        <w:rPr>
          <w:rFonts w:eastAsiaTheme="minorHAnsi" w:cs="Arial"/>
          <w:b/>
          <w:bCs/>
        </w:rPr>
        <w:t xml:space="preserve"> and ensure that HM is invited. </w:t>
      </w:r>
    </w:p>
    <w:p w14:paraId="5BC639DD" w14:textId="77777777" w:rsidR="00A117E0" w:rsidRDefault="00A117E0" w:rsidP="00A117E0">
      <w:pPr>
        <w:rPr>
          <w:szCs w:val="24"/>
        </w:rPr>
      </w:pPr>
      <w:bookmarkStart w:id="1" w:name="_Hlk117845702"/>
      <w:bookmarkEnd w:id="0"/>
    </w:p>
    <w:p w14:paraId="5EA6BECE" w14:textId="77777777" w:rsidR="00A117E0" w:rsidRDefault="00A117E0" w:rsidP="00A117E0">
      <w:pPr>
        <w:pStyle w:val="ListParagraph"/>
        <w:numPr>
          <w:ilvl w:val="0"/>
          <w:numId w:val="9"/>
        </w:numPr>
        <w:ind w:left="284" w:hanging="284"/>
        <w:rPr>
          <w:b/>
          <w:bCs/>
          <w:szCs w:val="24"/>
        </w:rPr>
      </w:pPr>
      <w:r>
        <w:rPr>
          <w:szCs w:val="24"/>
        </w:rPr>
        <w:t xml:space="preserve"> </w:t>
      </w:r>
      <w:bookmarkEnd w:id="1"/>
      <w:r w:rsidRPr="0004684A">
        <w:rPr>
          <w:b/>
          <w:bCs/>
          <w:szCs w:val="24"/>
        </w:rPr>
        <w:t xml:space="preserve">Scottish Forestry Draft Digital and Data strategy – Sponsor </w:t>
      </w:r>
      <w:proofErr w:type="spellStart"/>
      <w:r w:rsidRPr="0004684A">
        <w:rPr>
          <w:b/>
          <w:bCs/>
          <w:szCs w:val="24"/>
        </w:rPr>
        <w:t>ZD</w:t>
      </w:r>
      <w:proofErr w:type="spellEnd"/>
      <w:r w:rsidRPr="0004684A">
        <w:rPr>
          <w:b/>
          <w:bCs/>
          <w:szCs w:val="24"/>
        </w:rPr>
        <w:t>, Presenter KU / LW</w:t>
      </w:r>
    </w:p>
    <w:p w14:paraId="3DF2D7C7" w14:textId="77777777" w:rsidR="00A117E0" w:rsidRDefault="00A117E0" w:rsidP="00A117E0">
      <w:pPr>
        <w:rPr>
          <w:b/>
          <w:bCs/>
          <w:szCs w:val="24"/>
        </w:rPr>
      </w:pPr>
    </w:p>
    <w:p w14:paraId="284CB932" w14:textId="5E118A5C" w:rsidR="00A117E0" w:rsidRDefault="00A117E0" w:rsidP="00A117E0">
      <w:pPr>
        <w:rPr>
          <w:szCs w:val="24"/>
        </w:rPr>
      </w:pPr>
      <w:r>
        <w:rPr>
          <w:b/>
          <w:bCs/>
          <w:szCs w:val="24"/>
        </w:rPr>
        <w:t>5.1</w:t>
      </w:r>
      <w:r w:rsidRPr="00605FE5">
        <w:rPr>
          <w:szCs w:val="24"/>
        </w:rPr>
        <w:t xml:space="preserve"> KU introduced the paper. He informed SET that they </w:t>
      </w:r>
      <w:r w:rsidR="00E40FDE">
        <w:rPr>
          <w:szCs w:val="24"/>
        </w:rPr>
        <w:t xml:space="preserve">had </w:t>
      </w:r>
      <w:r w:rsidRPr="00605FE5">
        <w:rPr>
          <w:szCs w:val="24"/>
        </w:rPr>
        <w:t xml:space="preserve">engaged with staff across the </w:t>
      </w:r>
      <w:r w:rsidR="00E026E8">
        <w:rPr>
          <w:szCs w:val="24"/>
        </w:rPr>
        <w:t>a</w:t>
      </w:r>
      <w:r w:rsidRPr="00605FE5">
        <w:rPr>
          <w:szCs w:val="24"/>
        </w:rPr>
        <w:t xml:space="preserve">gency in order to inform the action plan for the next 3 years. In total 7 actions were identified. </w:t>
      </w:r>
      <w:r>
        <w:rPr>
          <w:szCs w:val="24"/>
        </w:rPr>
        <w:t xml:space="preserve">LW noted that an agile approach was taken and that some actions were already underway, such as the use of drones and scoping for the automated redactions project. </w:t>
      </w:r>
    </w:p>
    <w:p w14:paraId="22698D15" w14:textId="77777777" w:rsidR="00A117E0" w:rsidRDefault="00A117E0" w:rsidP="00A117E0">
      <w:pPr>
        <w:rPr>
          <w:szCs w:val="24"/>
        </w:rPr>
      </w:pPr>
    </w:p>
    <w:p w14:paraId="465610E8" w14:textId="3CFAA0F6" w:rsidR="00A117E0" w:rsidRDefault="00A117E0" w:rsidP="00A117E0">
      <w:pPr>
        <w:rPr>
          <w:szCs w:val="24"/>
        </w:rPr>
      </w:pPr>
      <w:r w:rsidRPr="00605FE5">
        <w:rPr>
          <w:b/>
          <w:bCs/>
          <w:szCs w:val="24"/>
        </w:rPr>
        <w:t>5.2</w:t>
      </w:r>
      <w:r>
        <w:rPr>
          <w:szCs w:val="24"/>
        </w:rPr>
        <w:t xml:space="preserve"> PL noted that </w:t>
      </w:r>
      <w:r w:rsidR="00E40FDE">
        <w:rPr>
          <w:szCs w:val="24"/>
        </w:rPr>
        <w:t xml:space="preserve">gathering the list of changes was extremely helpful but he noted that there was at this stage no prioritisation of these asks. He highlighted that another key priority for change activities were those initiatives that would deliver </w:t>
      </w:r>
      <w:r>
        <w:rPr>
          <w:szCs w:val="24"/>
        </w:rPr>
        <w:t xml:space="preserve">quantifiable savings benefits to better assess how technology and innovation can save Scottish Forestry. KU noted that the objective of the strategy was to manage and safeguard Scottish Forestry’s digital estate in a strategic way, while giving consideration to resources available and that some actions were already underway. </w:t>
      </w:r>
    </w:p>
    <w:p w14:paraId="6ED3698C" w14:textId="77777777" w:rsidR="00A117E0" w:rsidRDefault="00A117E0" w:rsidP="00A117E0">
      <w:pPr>
        <w:rPr>
          <w:szCs w:val="24"/>
        </w:rPr>
      </w:pPr>
    </w:p>
    <w:p w14:paraId="3F8514D3" w14:textId="40B9EC01" w:rsidR="00A117E0" w:rsidRDefault="00A117E0" w:rsidP="00A117E0">
      <w:pPr>
        <w:rPr>
          <w:b/>
          <w:bCs/>
          <w:szCs w:val="24"/>
        </w:rPr>
      </w:pPr>
      <w:r w:rsidRPr="001C6580">
        <w:rPr>
          <w:b/>
          <w:bCs/>
          <w:szCs w:val="24"/>
        </w:rPr>
        <w:t>5.3</w:t>
      </w:r>
      <w:r>
        <w:rPr>
          <w:szCs w:val="24"/>
        </w:rPr>
        <w:t xml:space="preserve"> There was some discussion around aligning the timescales within the strategy with the Corporate Plan</w:t>
      </w:r>
      <w:r w:rsidR="00E026E8">
        <w:rPr>
          <w:szCs w:val="24"/>
        </w:rPr>
        <w:t xml:space="preserve">, that will run for 5 years </w:t>
      </w:r>
      <w:r w:rsidR="00E40FDE">
        <w:rPr>
          <w:szCs w:val="24"/>
        </w:rPr>
        <w:t xml:space="preserve">with supporting detail provided through the supporting annual </w:t>
      </w:r>
      <w:r w:rsidR="00E026E8">
        <w:rPr>
          <w:szCs w:val="24"/>
        </w:rPr>
        <w:t>Business Plans</w:t>
      </w:r>
      <w:r>
        <w:rPr>
          <w:szCs w:val="24"/>
        </w:rPr>
        <w:t xml:space="preserve">. </w:t>
      </w:r>
      <w:proofErr w:type="spellStart"/>
      <w:r>
        <w:rPr>
          <w:szCs w:val="24"/>
        </w:rPr>
        <w:t>ZD</w:t>
      </w:r>
      <w:proofErr w:type="spellEnd"/>
      <w:r>
        <w:rPr>
          <w:szCs w:val="24"/>
        </w:rPr>
        <w:t xml:space="preserve"> noted that the pace of change in technology </w:t>
      </w:r>
      <w:r w:rsidR="00E40FDE">
        <w:rPr>
          <w:szCs w:val="24"/>
        </w:rPr>
        <w:t>wa</w:t>
      </w:r>
      <w:r>
        <w:rPr>
          <w:szCs w:val="24"/>
        </w:rPr>
        <w:t xml:space="preserve">s significant and that aligning </w:t>
      </w:r>
      <w:r w:rsidR="006517AD">
        <w:rPr>
          <w:szCs w:val="24"/>
        </w:rPr>
        <w:t>the strategy</w:t>
      </w:r>
      <w:r>
        <w:rPr>
          <w:szCs w:val="24"/>
        </w:rPr>
        <w:t xml:space="preserve"> with annual business plans may be </w:t>
      </w:r>
      <w:r w:rsidR="00E40FDE">
        <w:rPr>
          <w:szCs w:val="24"/>
        </w:rPr>
        <w:t xml:space="preserve">the </w:t>
      </w:r>
      <w:r w:rsidR="006517AD">
        <w:rPr>
          <w:szCs w:val="24"/>
        </w:rPr>
        <w:t>be</w:t>
      </w:r>
      <w:r w:rsidR="00E40FDE">
        <w:rPr>
          <w:szCs w:val="24"/>
        </w:rPr>
        <w:t>s</w:t>
      </w:r>
      <w:r w:rsidR="006517AD">
        <w:rPr>
          <w:szCs w:val="24"/>
        </w:rPr>
        <w:t>t</w:t>
      </w:r>
      <w:r>
        <w:rPr>
          <w:szCs w:val="24"/>
        </w:rPr>
        <w:t xml:space="preserve"> approach.  </w:t>
      </w:r>
    </w:p>
    <w:p w14:paraId="6F7CAAF5" w14:textId="77777777" w:rsidR="00A117E0" w:rsidRDefault="00A117E0" w:rsidP="00A117E0">
      <w:pPr>
        <w:rPr>
          <w:b/>
          <w:bCs/>
          <w:szCs w:val="24"/>
        </w:rPr>
      </w:pPr>
    </w:p>
    <w:p w14:paraId="4E0E7011" w14:textId="456A9284" w:rsidR="00E40FDE" w:rsidRDefault="00E75514" w:rsidP="00AD1FFE">
      <w:pPr>
        <w:pStyle w:val="ListParagraph"/>
        <w:numPr>
          <w:ilvl w:val="0"/>
          <w:numId w:val="19"/>
        </w:numPr>
        <w:ind w:left="284"/>
        <w:rPr>
          <w:b/>
          <w:szCs w:val="24"/>
        </w:rPr>
      </w:pPr>
      <w:r>
        <w:rPr>
          <w:rFonts w:eastAsiaTheme="minorHAnsi" w:cs="Arial"/>
          <w:b/>
        </w:rPr>
        <w:t xml:space="preserve">Action point: </w:t>
      </w:r>
      <w:r w:rsidR="00E40FDE">
        <w:rPr>
          <w:b/>
          <w:szCs w:val="24"/>
        </w:rPr>
        <w:t>KU and team to develop a prioritised list of activities</w:t>
      </w:r>
    </w:p>
    <w:p w14:paraId="436C3F69" w14:textId="53EDD3CD" w:rsidR="00E40FDE" w:rsidRPr="00E75514" w:rsidRDefault="00E75514" w:rsidP="00AD1FFE">
      <w:pPr>
        <w:pStyle w:val="ListParagraph"/>
        <w:numPr>
          <w:ilvl w:val="0"/>
          <w:numId w:val="19"/>
        </w:numPr>
        <w:ind w:left="284"/>
        <w:rPr>
          <w:b/>
          <w:szCs w:val="24"/>
        </w:rPr>
      </w:pPr>
      <w:r>
        <w:rPr>
          <w:rFonts w:eastAsiaTheme="minorHAnsi" w:cs="Arial"/>
          <w:b/>
        </w:rPr>
        <w:t xml:space="preserve">Action point: </w:t>
      </w:r>
      <w:r w:rsidR="00E40FDE">
        <w:rPr>
          <w:b/>
          <w:szCs w:val="24"/>
        </w:rPr>
        <w:t>KU and team to consider change priorities against a 5 year change horizon, aligned to the corporate strategy and plan duration</w:t>
      </w:r>
    </w:p>
    <w:p w14:paraId="1CB75DB6" w14:textId="65E32FB8" w:rsidR="00A117E0" w:rsidRPr="00CB1544" w:rsidRDefault="00A117E0" w:rsidP="00AD1FFE">
      <w:pPr>
        <w:pStyle w:val="ListParagraph"/>
        <w:numPr>
          <w:ilvl w:val="0"/>
          <w:numId w:val="19"/>
        </w:numPr>
        <w:ind w:left="284"/>
        <w:rPr>
          <w:b/>
          <w:szCs w:val="24"/>
        </w:rPr>
      </w:pPr>
      <w:r>
        <w:rPr>
          <w:rFonts w:eastAsiaTheme="minorHAnsi" w:cs="Arial"/>
          <w:b/>
        </w:rPr>
        <w:t xml:space="preserve">Action point: </w:t>
      </w:r>
      <w:r w:rsidRPr="00CB1544">
        <w:rPr>
          <w:rFonts w:eastAsiaTheme="minorHAnsi" w:cs="Arial"/>
          <w:b/>
        </w:rPr>
        <w:t>SET to consider if there are any additional actions that should be included in the action plan</w:t>
      </w:r>
      <w:r w:rsidR="00E026E8">
        <w:rPr>
          <w:rFonts w:eastAsiaTheme="minorHAnsi" w:cs="Arial"/>
          <w:b/>
        </w:rPr>
        <w:t xml:space="preserve"> and feedback to KU/LW; and a revised version </w:t>
      </w:r>
      <w:r w:rsidR="00E04319">
        <w:rPr>
          <w:rFonts w:eastAsiaTheme="minorHAnsi" w:cs="Arial"/>
          <w:b/>
        </w:rPr>
        <w:t>would</w:t>
      </w:r>
      <w:r w:rsidR="00E026E8">
        <w:rPr>
          <w:rFonts w:eastAsiaTheme="minorHAnsi" w:cs="Arial"/>
          <w:b/>
        </w:rPr>
        <w:t xml:space="preserve"> be presented back to SET later in 2024</w:t>
      </w:r>
      <w:r w:rsidRPr="00CB1544">
        <w:rPr>
          <w:b/>
          <w:szCs w:val="24"/>
        </w:rPr>
        <w:br/>
      </w:r>
    </w:p>
    <w:p w14:paraId="4192C763" w14:textId="77777777" w:rsidR="00A117E0" w:rsidRDefault="00A117E0" w:rsidP="00A117E0">
      <w:pPr>
        <w:pStyle w:val="ListParagraph"/>
        <w:numPr>
          <w:ilvl w:val="0"/>
          <w:numId w:val="9"/>
        </w:numPr>
        <w:ind w:left="284" w:hanging="284"/>
        <w:rPr>
          <w:b/>
          <w:bCs/>
          <w:szCs w:val="24"/>
        </w:rPr>
      </w:pPr>
      <w:r w:rsidRPr="0004684A">
        <w:rPr>
          <w:b/>
          <w:bCs/>
          <w:szCs w:val="24"/>
        </w:rPr>
        <w:t>Hybrid working model: implementation update</w:t>
      </w:r>
      <w:r>
        <w:rPr>
          <w:b/>
          <w:bCs/>
          <w:szCs w:val="24"/>
        </w:rPr>
        <w:t xml:space="preserve"> – Sponsor </w:t>
      </w:r>
      <w:proofErr w:type="spellStart"/>
      <w:r>
        <w:rPr>
          <w:b/>
          <w:bCs/>
          <w:szCs w:val="24"/>
        </w:rPr>
        <w:t>ZD</w:t>
      </w:r>
      <w:proofErr w:type="spellEnd"/>
      <w:r>
        <w:rPr>
          <w:b/>
          <w:bCs/>
          <w:szCs w:val="24"/>
        </w:rPr>
        <w:t>, Presenter BA</w:t>
      </w:r>
    </w:p>
    <w:p w14:paraId="36F80A9D" w14:textId="77777777" w:rsidR="00A117E0" w:rsidRDefault="00A117E0" w:rsidP="00A117E0">
      <w:pPr>
        <w:rPr>
          <w:b/>
          <w:bCs/>
          <w:szCs w:val="24"/>
        </w:rPr>
      </w:pPr>
    </w:p>
    <w:p w14:paraId="64BC0738" w14:textId="762DC194" w:rsidR="00A117E0" w:rsidRDefault="00A117E0" w:rsidP="00A117E0">
      <w:pPr>
        <w:rPr>
          <w:szCs w:val="24"/>
        </w:rPr>
      </w:pPr>
      <w:r>
        <w:rPr>
          <w:b/>
          <w:bCs/>
          <w:szCs w:val="24"/>
        </w:rPr>
        <w:t xml:space="preserve">6.1 </w:t>
      </w:r>
      <w:r>
        <w:rPr>
          <w:szCs w:val="24"/>
        </w:rPr>
        <w:t xml:space="preserve">BA introduced the paper that provided an </w:t>
      </w:r>
      <w:r w:rsidRPr="00122E8B">
        <w:rPr>
          <w:szCs w:val="24"/>
        </w:rPr>
        <w:t>update on</w:t>
      </w:r>
      <w:r>
        <w:rPr>
          <w:szCs w:val="24"/>
        </w:rPr>
        <w:t xml:space="preserve"> </w:t>
      </w:r>
      <w:r w:rsidRPr="00122E8B">
        <w:rPr>
          <w:szCs w:val="24"/>
        </w:rPr>
        <w:t xml:space="preserve">progress </w:t>
      </w:r>
      <w:r w:rsidR="00E40FDE">
        <w:rPr>
          <w:szCs w:val="24"/>
        </w:rPr>
        <w:t xml:space="preserve">following the roll out of </w:t>
      </w:r>
      <w:r w:rsidRPr="00122E8B">
        <w:rPr>
          <w:szCs w:val="24"/>
        </w:rPr>
        <w:t xml:space="preserve">hybrid working </w:t>
      </w:r>
      <w:r w:rsidR="00E40FDE">
        <w:rPr>
          <w:szCs w:val="24"/>
        </w:rPr>
        <w:t>in</w:t>
      </w:r>
      <w:r w:rsidRPr="00122E8B">
        <w:rPr>
          <w:szCs w:val="24"/>
        </w:rPr>
        <w:t xml:space="preserve"> Scottish Forestry. </w:t>
      </w:r>
      <w:r w:rsidR="00E40FDE">
        <w:rPr>
          <w:szCs w:val="24"/>
        </w:rPr>
        <w:t>Based on a recent survey, h</w:t>
      </w:r>
      <w:r>
        <w:rPr>
          <w:szCs w:val="24"/>
        </w:rPr>
        <w:t xml:space="preserve">e noted that most teams had participated in producing a hybrid working scenario for their team. 100% of those asked had said that hybrid working works for them. </w:t>
      </w:r>
      <w:r w:rsidRPr="00122E8B">
        <w:rPr>
          <w:szCs w:val="24"/>
        </w:rPr>
        <w:t xml:space="preserve">Implementation </w:t>
      </w:r>
      <w:r>
        <w:rPr>
          <w:szCs w:val="24"/>
        </w:rPr>
        <w:t xml:space="preserve">to date </w:t>
      </w:r>
      <w:r w:rsidRPr="00122E8B">
        <w:rPr>
          <w:szCs w:val="24"/>
        </w:rPr>
        <w:t>ha</w:t>
      </w:r>
      <w:r>
        <w:rPr>
          <w:szCs w:val="24"/>
        </w:rPr>
        <w:t>d</w:t>
      </w:r>
      <w:r w:rsidRPr="00122E8B">
        <w:rPr>
          <w:szCs w:val="24"/>
        </w:rPr>
        <w:t xml:space="preserve"> been successful with almost all teams holding meetings to agree work patterns between 2 days</w:t>
      </w:r>
      <w:r>
        <w:rPr>
          <w:szCs w:val="24"/>
        </w:rPr>
        <w:t xml:space="preserve"> per </w:t>
      </w:r>
      <w:r w:rsidRPr="00122E8B">
        <w:rPr>
          <w:szCs w:val="24"/>
        </w:rPr>
        <w:t>month to 2 days</w:t>
      </w:r>
      <w:r>
        <w:rPr>
          <w:szCs w:val="24"/>
        </w:rPr>
        <w:t xml:space="preserve"> per </w:t>
      </w:r>
      <w:r w:rsidRPr="00122E8B">
        <w:rPr>
          <w:szCs w:val="24"/>
        </w:rPr>
        <w:t>week</w:t>
      </w:r>
      <w:r>
        <w:rPr>
          <w:szCs w:val="24"/>
        </w:rPr>
        <w:t xml:space="preserve">. </w:t>
      </w:r>
    </w:p>
    <w:p w14:paraId="1C6DD58C" w14:textId="77777777" w:rsidR="00A117E0" w:rsidRDefault="00A117E0" w:rsidP="00A117E0">
      <w:pPr>
        <w:rPr>
          <w:szCs w:val="24"/>
        </w:rPr>
      </w:pPr>
    </w:p>
    <w:p w14:paraId="3CA62C68" w14:textId="77777777" w:rsidR="00A117E0" w:rsidRDefault="00A117E0" w:rsidP="00A117E0">
      <w:pPr>
        <w:rPr>
          <w:szCs w:val="24"/>
        </w:rPr>
      </w:pPr>
      <w:r w:rsidRPr="00122E8B">
        <w:rPr>
          <w:b/>
          <w:bCs/>
          <w:szCs w:val="24"/>
        </w:rPr>
        <w:t xml:space="preserve">6.2 </w:t>
      </w:r>
      <w:r>
        <w:rPr>
          <w:szCs w:val="24"/>
        </w:rPr>
        <w:t xml:space="preserve">BA noted the FLS agreed that it was pragmatic to incorporate hybrid working into the wellbeing policy. BA noted that a post occupancy survey for Saughton House would be issued soon. </w:t>
      </w:r>
    </w:p>
    <w:p w14:paraId="4E0275BC" w14:textId="77777777" w:rsidR="00A117E0" w:rsidRDefault="00A117E0" w:rsidP="00A117E0">
      <w:pPr>
        <w:rPr>
          <w:szCs w:val="24"/>
        </w:rPr>
      </w:pPr>
    </w:p>
    <w:p w14:paraId="4F8609F3" w14:textId="42840BC9" w:rsidR="00E40FDE" w:rsidRPr="00122E8B" w:rsidRDefault="00A117E0" w:rsidP="00A117E0">
      <w:pPr>
        <w:rPr>
          <w:szCs w:val="24"/>
        </w:rPr>
      </w:pPr>
      <w:r w:rsidRPr="00122E8B">
        <w:rPr>
          <w:b/>
          <w:bCs/>
          <w:szCs w:val="24"/>
        </w:rPr>
        <w:t xml:space="preserve">6.3 </w:t>
      </w:r>
      <w:r>
        <w:rPr>
          <w:szCs w:val="24"/>
        </w:rPr>
        <w:t xml:space="preserve">PL noted that the implementation of the hybrid working model had been handled thoughtfully. He thanked all those involved and highlighted the importance of considering estate changes and our impact on the environment. </w:t>
      </w:r>
      <w:r w:rsidRPr="00122E8B">
        <w:rPr>
          <w:b/>
          <w:bCs/>
          <w:szCs w:val="24"/>
        </w:rPr>
        <w:br/>
      </w:r>
    </w:p>
    <w:p w14:paraId="6CF246F3" w14:textId="77777777" w:rsidR="00A117E0" w:rsidRDefault="00A117E0" w:rsidP="00A117E0">
      <w:pPr>
        <w:pStyle w:val="ListParagraph"/>
        <w:numPr>
          <w:ilvl w:val="0"/>
          <w:numId w:val="9"/>
        </w:numPr>
        <w:ind w:left="284" w:hanging="284"/>
        <w:rPr>
          <w:b/>
          <w:bCs/>
          <w:szCs w:val="24"/>
        </w:rPr>
      </w:pPr>
      <w:r>
        <w:rPr>
          <w:b/>
          <w:bCs/>
          <w:szCs w:val="24"/>
        </w:rPr>
        <w:t>Communications Update – Sponsor JT, Presenter RM / SW</w:t>
      </w:r>
    </w:p>
    <w:p w14:paraId="2598D915" w14:textId="77777777" w:rsidR="00A117E0" w:rsidRDefault="00A117E0" w:rsidP="00A117E0">
      <w:pPr>
        <w:rPr>
          <w:b/>
          <w:bCs/>
          <w:szCs w:val="24"/>
        </w:rPr>
      </w:pPr>
    </w:p>
    <w:p w14:paraId="5DB15744" w14:textId="5ED396E4" w:rsidR="007F0CEC" w:rsidRDefault="00A117E0" w:rsidP="002F5D99">
      <w:pPr>
        <w:pStyle w:val="ListParagraph"/>
        <w:numPr>
          <w:ilvl w:val="1"/>
          <w:numId w:val="9"/>
        </w:numPr>
        <w:ind w:left="0" w:firstLine="0"/>
        <w:rPr>
          <w:szCs w:val="24"/>
        </w:rPr>
      </w:pPr>
      <w:r w:rsidRPr="007F0CEC">
        <w:rPr>
          <w:szCs w:val="24"/>
        </w:rPr>
        <w:t xml:space="preserve">RM introduced the </w:t>
      </w:r>
      <w:r w:rsidR="008C5A77" w:rsidRPr="007F0CEC">
        <w:rPr>
          <w:szCs w:val="24"/>
        </w:rPr>
        <w:t>presentation and talked to the reflection</w:t>
      </w:r>
      <w:r w:rsidR="00E40FDE">
        <w:rPr>
          <w:szCs w:val="24"/>
        </w:rPr>
        <w:t>s</w:t>
      </w:r>
      <w:r w:rsidR="008C5A77" w:rsidRPr="007F0CEC">
        <w:rPr>
          <w:szCs w:val="24"/>
        </w:rPr>
        <w:t xml:space="preserve"> </w:t>
      </w:r>
      <w:r w:rsidR="00FD6365" w:rsidRPr="007F0CEC">
        <w:rPr>
          <w:szCs w:val="24"/>
        </w:rPr>
        <w:t xml:space="preserve">on </w:t>
      </w:r>
      <w:r w:rsidR="002F5D99">
        <w:rPr>
          <w:szCs w:val="24"/>
        </w:rPr>
        <w:t xml:space="preserve">the </w:t>
      </w:r>
      <w:r w:rsidR="00FD6365" w:rsidRPr="007F0CEC">
        <w:rPr>
          <w:szCs w:val="24"/>
        </w:rPr>
        <w:t>year so far</w:t>
      </w:r>
      <w:r w:rsidR="002F5D99">
        <w:rPr>
          <w:szCs w:val="24"/>
        </w:rPr>
        <w:t xml:space="preserve">, the </w:t>
      </w:r>
      <w:r w:rsidR="00FD6365" w:rsidRPr="007F0CEC">
        <w:rPr>
          <w:szCs w:val="24"/>
        </w:rPr>
        <w:t>work plan for the year</w:t>
      </w:r>
      <w:r w:rsidR="002F5D99">
        <w:rPr>
          <w:szCs w:val="24"/>
        </w:rPr>
        <w:t xml:space="preserve"> and challenges of meeting changing issues/priorities</w:t>
      </w:r>
      <w:r w:rsidRPr="007F0CEC">
        <w:rPr>
          <w:szCs w:val="24"/>
        </w:rPr>
        <w:t>. She noted a</w:t>
      </w:r>
      <w:r w:rsidR="00FD6365" w:rsidRPr="007F0CEC">
        <w:rPr>
          <w:szCs w:val="24"/>
        </w:rPr>
        <w:t xml:space="preserve"> number </w:t>
      </w:r>
      <w:r w:rsidR="00E40FDE">
        <w:rPr>
          <w:szCs w:val="24"/>
        </w:rPr>
        <w:t xml:space="preserve">of </w:t>
      </w:r>
      <w:r w:rsidR="00FD6365" w:rsidRPr="007F0CEC">
        <w:rPr>
          <w:szCs w:val="24"/>
        </w:rPr>
        <w:t xml:space="preserve">important comms moments in the year, and how they have been handled professionally. </w:t>
      </w:r>
      <w:r w:rsidR="00E40FDE">
        <w:rPr>
          <w:szCs w:val="24"/>
        </w:rPr>
        <w:t>SET r</w:t>
      </w:r>
      <w:r w:rsidR="00FD6365" w:rsidRPr="007F0CEC">
        <w:rPr>
          <w:szCs w:val="24"/>
        </w:rPr>
        <w:t xml:space="preserve">ecognised </w:t>
      </w:r>
      <w:r w:rsidR="00E40FDE">
        <w:rPr>
          <w:szCs w:val="24"/>
        </w:rPr>
        <w:t xml:space="preserve">and congratulated the team for the </w:t>
      </w:r>
      <w:r w:rsidR="00FD6365" w:rsidRPr="007F0CEC">
        <w:rPr>
          <w:szCs w:val="24"/>
        </w:rPr>
        <w:t xml:space="preserve">really </w:t>
      </w:r>
      <w:r w:rsidR="00E40FDE">
        <w:rPr>
          <w:szCs w:val="24"/>
        </w:rPr>
        <w:t xml:space="preserve">high level of </w:t>
      </w:r>
      <w:r w:rsidRPr="007F0CEC">
        <w:rPr>
          <w:szCs w:val="24"/>
        </w:rPr>
        <w:t xml:space="preserve">staff engagement </w:t>
      </w:r>
      <w:r w:rsidR="00E40FDE">
        <w:rPr>
          <w:szCs w:val="24"/>
        </w:rPr>
        <w:t>(</w:t>
      </w:r>
      <w:r w:rsidRPr="007F0CEC">
        <w:rPr>
          <w:szCs w:val="24"/>
        </w:rPr>
        <w:t>score</w:t>
      </w:r>
      <w:r w:rsidR="00FD6365" w:rsidRPr="007F0CEC">
        <w:rPr>
          <w:szCs w:val="24"/>
        </w:rPr>
        <w:t xml:space="preserve"> 75%</w:t>
      </w:r>
      <w:r w:rsidR="00E40FDE">
        <w:rPr>
          <w:szCs w:val="24"/>
        </w:rPr>
        <w:t>) against</w:t>
      </w:r>
      <w:r w:rsidRPr="007F0CEC">
        <w:rPr>
          <w:szCs w:val="24"/>
        </w:rPr>
        <w:t xml:space="preserve"> the industry standard </w:t>
      </w:r>
      <w:r w:rsidR="00E40FDE">
        <w:rPr>
          <w:szCs w:val="24"/>
        </w:rPr>
        <w:t>of</w:t>
      </w:r>
      <w:r w:rsidRPr="007F0CEC">
        <w:rPr>
          <w:szCs w:val="24"/>
        </w:rPr>
        <w:t xml:space="preserve"> 50%.</w:t>
      </w:r>
    </w:p>
    <w:p w14:paraId="75F3E830" w14:textId="77777777" w:rsidR="002F5D99" w:rsidRPr="007F0CEC" w:rsidRDefault="002F5D99" w:rsidP="002F5D99">
      <w:pPr>
        <w:pStyle w:val="ListParagraph"/>
        <w:ind w:left="0"/>
        <w:rPr>
          <w:szCs w:val="24"/>
        </w:rPr>
      </w:pPr>
    </w:p>
    <w:p w14:paraId="73CCB765" w14:textId="2CDA01CE" w:rsidR="00A117E0" w:rsidRPr="007F0CEC" w:rsidRDefault="007F0CEC" w:rsidP="002F5D99">
      <w:pPr>
        <w:pStyle w:val="ListParagraph"/>
        <w:numPr>
          <w:ilvl w:val="1"/>
          <w:numId w:val="9"/>
        </w:numPr>
        <w:ind w:left="0" w:firstLine="0"/>
        <w:rPr>
          <w:szCs w:val="24"/>
        </w:rPr>
      </w:pPr>
      <w:r>
        <w:rPr>
          <w:szCs w:val="24"/>
        </w:rPr>
        <w:t xml:space="preserve">PL thanked Rachel and the team for consistently </w:t>
      </w:r>
      <w:r w:rsidR="002F5D99">
        <w:rPr>
          <w:szCs w:val="24"/>
        </w:rPr>
        <w:t>high quality</w:t>
      </w:r>
      <w:r>
        <w:rPr>
          <w:szCs w:val="24"/>
        </w:rPr>
        <w:t xml:space="preserve"> comm</w:t>
      </w:r>
      <w:r w:rsidR="00E40FDE">
        <w:rPr>
          <w:szCs w:val="24"/>
        </w:rPr>
        <w:t>unications support</w:t>
      </w:r>
      <w:r w:rsidR="00E75514">
        <w:rPr>
          <w:szCs w:val="24"/>
        </w:rPr>
        <w:t xml:space="preserve"> </w:t>
      </w:r>
      <w:r>
        <w:rPr>
          <w:szCs w:val="24"/>
        </w:rPr>
        <w:t>and navigating some very challenging moments over the past few months</w:t>
      </w:r>
      <w:r w:rsidR="00E40FDE">
        <w:rPr>
          <w:szCs w:val="24"/>
        </w:rPr>
        <w:t xml:space="preserve">. He noted the value of these periodic updates to SET </w:t>
      </w:r>
      <w:r w:rsidR="002F5D99">
        <w:rPr>
          <w:szCs w:val="24"/>
        </w:rPr>
        <w:t>to help manage priorities and maintain visibility of work and issues.</w:t>
      </w:r>
      <w:r w:rsidR="00A117E0" w:rsidRPr="007F0CEC">
        <w:rPr>
          <w:szCs w:val="24"/>
        </w:rPr>
        <w:t xml:space="preserve"> </w:t>
      </w:r>
    </w:p>
    <w:p w14:paraId="0FA48373" w14:textId="77777777" w:rsidR="00A117E0" w:rsidRDefault="00A117E0" w:rsidP="002F5D99">
      <w:pPr>
        <w:rPr>
          <w:szCs w:val="24"/>
        </w:rPr>
      </w:pPr>
    </w:p>
    <w:p w14:paraId="355379AB" w14:textId="5E8AF3A5" w:rsidR="00A117E0" w:rsidRPr="00122E8B" w:rsidRDefault="00A117E0" w:rsidP="00A117E0">
      <w:pPr>
        <w:rPr>
          <w:szCs w:val="24"/>
        </w:rPr>
      </w:pPr>
      <w:r w:rsidRPr="00473F39">
        <w:rPr>
          <w:b/>
          <w:bCs/>
          <w:szCs w:val="24"/>
        </w:rPr>
        <w:t>7.2</w:t>
      </w:r>
      <w:r>
        <w:rPr>
          <w:szCs w:val="24"/>
        </w:rPr>
        <w:t xml:space="preserve"> SW </w:t>
      </w:r>
      <w:r w:rsidR="00FD6365">
        <w:rPr>
          <w:szCs w:val="24"/>
        </w:rPr>
        <w:t xml:space="preserve">spoke to the media work </w:t>
      </w:r>
      <w:r w:rsidR="00C54272">
        <w:rPr>
          <w:szCs w:val="24"/>
        </w:rPr>
        <w:t xml:space="preserve">overview </w:t>
      </w:r>
      <w:r w:rsidR="007F0CEC">
        <w:rPr>
          <w:szCs w:val="24"/>
        </w:rPr>
        <w:t xml:space="preserve">reflecting on the </w:t>
      </w:r>
      <w:r w:rsidR="002F5D99">
        <w:rPr>
          <w:szCs w:val="24"/>
        </w:rPr>
        <w:t>challenges</w:t>
      </w:r>
      <w:r w:rsidR="007F0CEC">
        <w:rPr>
          <w:szCs w:val="24"/>
        </w:rPr>
        <w:t xml:space="preserve"> within the sector, esp</w:t>
      </w:r>
      <w:r w:rsidR="00E40FDE">
        <w:rPr>
          <w:szCs w:val="24"/>
        </w:rPr>
        <w:t>ecially</w:t>
      </w:r>
      <w:r w:rsidR="007F0CEC">
        <w:rPr>
          <w:szCs w:val="24"/>
        </w:rPr>
        <w:t xml:space="preserve"> around woodland creation, but also that there</w:t>
      </w:r>
      <w:r w:rsidR="002F5D99">
        <w:rPr>
          <w:szCs w:val="24"/>
        </w:rPr>
        <w:t xml:space="preserve"> </w:t>
      </w:r>
      <w:r w:rsidR="007F0CEC">
        <w:rPr>
          <w:szCs w:val="24"/>
        </w:rPr>
        <w:t xml:space="preserve">is very positive </w:t>
      </w:r>
      <w:r w:rsidR="007F0CEC">
        <w:rPr>
          <w:szCs w:val="24"/>
        </w:rPr>
        <w:lastRenderedPageBreak/>
        <w:t xml:space="preserve">work going on such as </w:t>
      </w:r>
      <w:r>
        <w:rPr>
          <w:szCs w:val="24"/>
        </w:rPr>
        <w:t>the Integrating Trees N</w:t>
      </w:r>
      <w:r w:rsidRPr="006517AD">
        <w:rPr>
          <w:szCs w:val="24"/>
        </w:rPr>
        <w:t>etwork and the work on the Riparian Rainforest had provide</w:t>
      </w:r>
      <w:r w:rsidR="006517AD" w:rsidRPr="006517AD">
        <w:rPr>
          <w:szCs w:val="24"/>
        </w:rPr>
        <w:t>d</w:t>
      </w:r>
      <w:r w:rsidRPr="006517AD">
        <w:rPr>
          <w:szCs w:val="24"/>
        </w:rPr>
        <w:t xml:space="preserve"> a </w:t>
      </w:r>
      <w:r w:rsidR="002F5D99">
        <w:rPr>
          <w:szCs w:val="24"/>
        </w:rPr>
        <w:t>different and helpful</w:t>
      </w:r>
      <w:r w:rsidRPr="006517AD">
        <w:rPr>
          <w:szCs w:val="24"/>
        </w:rPr>
        <w:t xml:space="preserve"> narrative.</w:t>
      </w:r>
      <w:r w:rsidR="002F5D99">
        <w:rPr>
          <w:szCs w:val="24"/>
        </w:rPr>
        <w:t xml:space="preserve"> SET recognised </w:t>
      </w:r>
      <w:r w:rsidR="00E40FDE">
        <w:rPr>
          <w:szCs w:val="24"/>
        </w:rPr>
        <w:t xml:space="preserve">that it was </w:t>
      </w:r>
      <w:r w:rsidR="002F5D99">
        <w:rPr>
          <w:szCs w:val="24"/>
        </w:rPr>
        <w:t>useful to explore how to do more of this type of work,</w:t>
      </w:r>
      <w:r w:rsidRPr="006517AD">
        <w:rPr>
          <w:szCs w:val="24"/>
        </w:rPr>
        <w:t xml:space="preserve"> </w:t>
      </w:r>
      <w:r w:rsidR="002F5D99">
        <w:rPr>
          <w:szCs w:val="24"/>
        </w:rPr>
        <w:t xml:space="preserve">and </w:t>
      </w:r>
      <w:r w:rsidR="006517AD" w:rsidRPr="006517AD">
        <w:rPr>
          <w:szCs w:val="24"/>
        </w:rPr>
        <w:t>AH invited SW and RM to the next meeting of the Policy and Practice Team to plan for future n</w:t>
      </w:r>
      <w:r w:rsidR="006517AD">
        <w:rPr>
          <w:szCs w:val="24"/>
        </w:rPr>
        <w:t xml:space="preserve">ews releases and communications. </w:t>
      </w:r>
    </w:p>
    <w:p w14:paraId="5E6F5303" w14:textId="77777777" w:rsidR="00A117E0" w:rsidRPr="00122E8B" w:rsidRDefault="00A117E0" w:rsidP="00A117E0">
      <w:pPr>
        <w:rPr>
          <w:szCs w:val="24"/>
        </w:rPr>
      </w:pPr>
    </w:p>
    <w:p w14:paraId="6FD07546" w14:textId="77777777" w:rsidR="00A117E0" w:rsidRPr="00473F39" w:rsidRDefault="00A117E0" w:rsidP="00A117E0">
      <w:pPr>
        <w:pStyle w:val="ListParagraph"/>
        <w:numPr>
          <w:ilvl w:val="0"/>
          <w:numId w:val="19"/>
        </w:numPr>
        <w:ind w:left="284"/>
        <w:rPr>
          <w:b/>
          <w:bCs/>
          <w:szCs w:val="24"/>
        </w:rPr>
      </w:pPr>
      <w:r w:rsidRPr="00122E8B">
        <w:rPr>
          <w:rFonts w:eastAsiaTheme="minorHAnsi" w:cs="Arial"/>
          <w:b/>
        </w:rPr>
        <w:t xml:space="preserve">Action point: </w:t>
      </w:r>
      <w:r>
        <w:rPr>
          <w:rFonts w:eastAsiaTheme="minorHAnsi" w:cs="Arial"/>
          <w:b/>
        </w:rPr>
        <w:t xml:space="preserve">RM to add HM to communications distribution list. </w:t>
      </w:r>
    </w:p>
    <w:p w14:paraId="2B3000CE" w14:textId="77777777" w:rsidR="00A117E0" w:rsidRPr="00473F39" w:rsidRDefault="00A117E0" w:rsidP="00A117E0">
      <w:pPr>
        <w:pStyle w:val="ListParagraph"/>
        <w:numPr>
          <w:ilvl w:val="0"/>
          <w:numId w:val="19"/>
        </w:numPr>
        <w:ind w:left="284"/>
        <w:rPr>
          <w:b/>
          <w:bCs/>
          <w:szCs w:val="24"/>
        </w:rPr>
      </w:pPr>
      <w:r>
        <w:rPr>
          <w:rFonts w:eastAsiaTheme="minorHAnsi" w:cs="Arial"/>
          <w:b/>
        </w:rPr>
        <w:t xml:space="preserve">Action Point: RM + SW to attend next Policy and Practice Team meeting. </w:t>
      </w:r>
    </w:p>
    <w:p w14:paraId="6B9BBAC5" w14:textId="77777777" w:rsidR="00A117E0" w:rsidRPr="00473F39" w:rsidRDefault="00A117E0" w:rsidP="00A117E0">
      <w:pPr>
        <w:pStyle w:val="ListParagraph"/>
        <w:numPr>
          <w:ilvl w:val="0"/>
          <w:numId w:val="19"/>
        </w:numPr>
        <w:ind w:left="284"/>
        <w:rPr>
          <w:b/>
          <w:bCs/>
          <w:szCs w:val="24"/>
        </w:rPr>
      </w:pPr>
      <w:r>
        <w:rPr>
          <w:rFonts w:eastAsiaTheme="minorHAnsi" w:cs="Arial"/>
          <w:b/>
        </w:rPr>
        <w:t xml:space="preserve">Action point: SET would like an update on the website project at the November meeting. </w:t>
      </w:r>
    </w:p>
    <w:p w14:paraId="505912E6" w14:textId="77777777" w:rsidR="00A117E0" w:rsidRPr="00122E8B" w:rsidRDefault="00A117E0" w:rsidP="00A117E0">
      <w:pPr>
        <w:pStyle w:val="ListParagraph"/>
        <w:numPr>
          <w:ilvl w:val="0"/>
          <w:numId w:val="19"/>
        </w:numPr>
        <w:ind w:left="284"/>
        <w:rPr>
          <w:b/>
          <w:bCs/>
          <w:szCs w:val="24"/>
        </w:rPr>
      </w:pPr>
      <w:r>
        <w:rPr>
          <w:rFonts w:eastAsiaTheme="minorHAnsi" w:cs="Arial"/>
          <w:b/>
        </w:rPr>
        <w:t xml:space="preserve">Action point:  Communications updated to be add to SET agenda twice each year. </w:t>
      </w:r>
    </w:p>
    <w:p w14:paraId="14EC1096" w14:textId="77777777" w:rsidR="00AD6A3F" w:rsidRPr="0004684A" w:rsidRDefault="00AD6A3F" w:rsidP="00A117E0">
      <w:pPr>
        <w:rPr>
          <w:b/>
          <w:bCs/>
          <w:szCs w:val="24"/>
        </w:rPr>
      </w:pPr>
    </w:p>
    <w:p w14:paraId="47748466" w14:textId="77777777" w:rsidR="00A117E0" w:rsidRDefault="00A117E0" w:rsidP="00A117E0">
      <w:pPr>
        <w:pStyle w:val="ListParagraph"/>
        <w:numPr>
          <w:ilvl w:val="0"/>
          <w:numId w:val="9"/>
        </w:numPr>
        <w:ind w:left="284" w:hanging="284"/>
        <w:rPr>
          <w:b/>
          <w:bCs/>
          <w:szCs w:val="24"/>
        </w:rPr>
      </w:pPr>
      <w:r>
        <w:rPr>
          <w:b/>
          <w:bCs/>
          <w:szCs w:val="24"/>
        </w:rPr>
        <w:t>AOB</w:t>
      </w:r>
    </w:p>
    <w:p w14:paraId="5C08110C" w14:textId="77777777" w:rsidR="00A117E0" w:rsidRDefault="00A117E0" w:rsidP="00A117E0">
      <w:pPr>
        <w:rPr>
          <w:b/>
          <w:bCs/>
          <w:szCs w:val="24"/>
        </w:rPr>
      </w:pPr>
    </w:p>
    <w:p w14:paraId="3C82EAF4" w14:textId="77777777" w:rsidR="00A117E0" w:rsidRDefault="00A117E0" w:rsidP="00A117E0">
      <w:pPr>
        <w:rPr>
          <w:szCs w:val="24"/>
        </w:rPr>
      </w:pPr>
      <w:r w:rsidRPr="00794320">
        <w:rPr>
          <w:b/>
          <w:bCs/>
          <w:szCs w:val="24"/>
        </w:rPr>
        <w:t>Staff resourcing:</w:t>
      </w:r>
      <w:r>
        <w:rPr>
          <w:szCs w:val="24"/>
        </w:rPr>
        <w:t xml:space="preserve"> </w:t>
      </w:r>
      <w:proofErr w:type="spellStart"/>
      <w:r>
        <w:rPr>
          <w:szCs w:val="24"/>
        </w:rPr>
        <w:t>ZD</w:t>
      </w:r>
      <w:proofErr w:type="spellEnd"/>
      <w:r>
        <w:rPr>
          <w:szCs w:val="24"/>
        </w:rPr>
        <w:t xml:space="preserve"> proposed that SET arrange a meeting with a focus on discussing the future of the Staff Resourcing Committee in the light of the current and possible future budgetary restrictions. </w:t>
      </w:r>
    </w:p>
    <w:p w14:paraId="057C5435" w14:textId="77777777" w:rsidR="00A117E0" w:rsidRDefault="00A117E0" w:rsidP="00A117E0">
      <w:pPr>
        <w:rPr>
          <w:szCs w:val="24"/>
        </w:rPr>
      </w:pPr>
    </w:p>
    <w:p w14:paraId="0DB72643" w14:textId="22657358" w:rsidR="00A117E0" w:rsidRPr="006517AD" w:rsidRDefault="00A117E0" w:rsidP="00A117E0">
      <w:pPr>
        <w:pStyle w:val="ListParagraph"/>
        <w:numPr>
          <w:ilvl w:val="0"/>
          <w:numId w:val="10"/>
        </w:numPr>
        <w:ind w:left="284"/>
        <w:rPr>
          <w:b/>
          <w:bCs/>
          <w:szCs w:val="24"/>
        </w:rPr>
      </w:pPr>
      <w:r w:rsidRPr="006517AD">
        <w:rPr>
          <w:b/>
          <w:bCs/>
          <w:szCs w:val="24"/>
        </w:rPr>
        <w:t xml:space="preserve">Action: </w:t>
      </w:r>
      <w:r w:rsidR="006517AD" w:rsidRPr="006517AD">
        <w:rPr>
          <w:rFonts w:eastAsiaTheme="minorHAnsi" w:cs="Arial"/>
          <w:b/>
        </w:rPr>
        <w:t xml:space="preserve">JT to speak with GH/AD to arrange a meeting of SET members that </w:t>
      </w:r>
      <w:r w:rsidR="006517AD">
        <w:rPr>
          <w:rFonts w:eastAsiaTheme="minorHAnsi" w:cs="Arial"/>
          <w:b/>
        </w:rPr>
        <w:t>would</w:t>
      </w:r>
      <w:r w:rsidR="006517AD" w:rsidRPr="006517AD">
        <w:rPr>
          <w:rFonts w:eastAsiaTheme="minorHAnsi" w:cs="Arial"/>
          <w:b/>
        </w:rPr>
        <w:t xml:space="preserve"> discuss resourcing, budget position and forward look.</w:t>
      </w:r>
    </w:p>
    <w:p w14:paraId="464383E0" w14:textId="46BE98AD" w:rsidR="00A117E0" w:rsidRDefault="00A117E0" w:rsidP="00A117E0">
      <w:pPr>
        <w:pStyle w:val="ListParagraph"/>
        <w:ind w:left="284"/>
        <w:rPr>
          <w:b/>
          <w:bCs/>
          <w:szCs w:val="24"/>
        </w:rPr>
      </w:pPr>
    </w:p>
    <w:p w14:paraId="2726F04F" w14:textId="77777777" w:rsidR="00A117E0" w:rsidRDefault="00A117E0" w:rsidP="00A117E0">
      <w:pPr>
        <w:pStyle w:val="ListParagraph"/>
        <w:numPr>
          <w:ilvl w:val="0"/>
          <w:numId w:val="9"/>
        </w:numPr>
        <w:ind w:left="284" w:hanging="284"/>
        <w:rPr>
          <w:b/>
          <w:bCs/>
          <w:szCs w:val="24"/>
        </w:rPr>
      </w:pPr>
      <w:r>
        <w:rPr>
          <w:b/>
          <w:bCs/>
          <w:szCs w:val="24"/>
        </w:rPr>
        <w:t>Date of next meeting</w:t>
      </w:r>
    </w:p>
    <w:p w14:paraId="1BDDC890" w14:textId="77777777" w:rsidR="00A117E0" w:rsidRDefault="00A117E0" w:rsidP="00A117E0">
      <w:pPr>
        <w:rPr>
          <w:b/>
          <w:bCs/>
          <w:szCs w:val="24"/>
        </w:rPr>
      </w:pPr>
    </w:p>
    <w:p w14:paraId="26640931" w14:textId="4CAF896D" w:rsidR="00A117E0" w:rsidRPr="0004684A" w:rsidRDefault="00A117E0" w:rsidP="00A117E0">
      <w:pPr>
        <w:rPr>
          <w:szCs w:val="24"/>
        </w:rPr>
      </w:pPr>
      <w:r w:rsidRPr="0004684A">
        <w:rPr>
          <w:szCs w:val="24"/>
        </w:rPr>
        <w:t>Wednesday 20 November 2024, 1</w:t>
      </w:r>
      <w:r w:rsidR="00C374D8">
        <w:rPr>
          <w:szCs w:val="24"/>
        </w:rPr>
        <w:t>0</w:t>
      </w:r>
      <w:r>
        <w:rPr>
          <w:szCs w:val="24"/>
        </w:rPr>
        <w:t>:00</w:t>
      </w:r>
      <w:r w:rsidRPr="0004684A">
        <w:rPr>
          <w:szCs w:val="24"/>
        </w:rPr>
        <w:t xml:space="preserve">, Saughton House </w:t>
      </w:r>
      <w:proofErr w:type="spellStart"/>
      <w:r w:rsidRPr="0004684A">
        <w:rPr>
          <w:szCs w:val="24"/>
        </w:rPr>
        <w:t>E1</w:t>
      </w:r>
      <w:proofErr w:type="spellEnd"/>
      <w:r w:rsidRPr="0004684A">
        <w:rPr>
          <w:szCs w:val="24"/>
        </w:rPr>
        <w:t xml:space="preserve"> Spur Large meeting room &amp; Microsoft Teams.</w:t>
      </w:r>
    </w:p>
    <w:p w14:paraId="66C15E36" w14:textId="77777777" w:rsidR="00A117E0" w:rsidRDefault="00A117E0" w:rsidP="00A117E0">
      <w:pPr>
        <w:rPr>
          <w:b/>
          <w:bCs/>
          <w:szCs w:val="24"/>
        </w:rPr>
      </w:pPr>
    </w:p>
    <w:p w14:paraId="23482D6A" w14:textId="77777777" w:rsidR="00A117E0" w:rsidRDefault="00A117E0" w:rsidP="00A117E0">
      <w:pPr>
        <w:rPr>
          <w:b/>
          <w:bCs/>
          <w:szCs w:val="24"/>
        </w:rPr>
      </w:pPr>
    </w:p>
    <w:p w14:paraId="2302EF49" w14:textId="77777777" w:rsidR="00A117E0" w:rsidRDefault="00A117E0" w:rsidP="00A117E0">
      <w:pPr>
        <w:rPr>
          <w:b/>
          <w:bCs/>
          <w:szCs w:val="24"/>
        </w:rPr>
        <w:sectPr w:rsidR="00A117E0" w:rsidSect="00A117E0">
          <w:headerReference w:type="default" r:id="rId7"/>
          <w:footerReference w:type="default" r:id="rId8"/>
          <w:pgSz w:w="11906" w:h="16838" w:code="9"/>
          <w:pgMar w:top="2268" w:right="1416" w:bottom="1440" w:left="1559" w:header="737" w:footer="113" w:gutter="0"/>
          <w:cols w:space="708"/>
          <w:docGrid w:linePitch="360"/>
        </w:sectPr>
      </w:pPr>
    </w:p>
    <w:p w14:paraId="42A28AB4" w14:textId="77777777" w:rsidR="00A117E0" w:rsidRDefault="00A117E0" w:rsidP="00A117E0">
      <w:pPr>
        <w:rPr>
          <w:b/>
          <w:bCs/>
          <w:szCs w:val="24"/>
        </w:rPr>
      </w:pPr>
    </w:p>
    <w:p w14:paraId="70AFE44B" w14:textId="77777777" w:rsidR="00A117E0" w:rsidRDefault="00A117E0" w:rsidP="00A117E0">
      <w:pPr>
        <w:rPr>
          <w:rFonts w:eastAsiaTheme="minorHAnsi" w:cs="Arial"/>
          <w:b/>
        </w:rPr>
      </w:pPr>
    </w:p>
    <w:p w14:paraId="26D60756" w14:textId="77777777" w:rsidR="00A117E0" w:rsidRDefault="00A117E0" w:rsidP="00A117E0">
      <w:pPr>
        <w:rPr>
          <w:rFonts w:eastAsiaTheme="minorHAnsi" w:cs="Arial"/>
          <w:b/>
        </w:rPr>
      </w:pPr>
      <w:bookmarkStart w:id="6" w:name="_Hlk177023058"/>
    </w:p>
    <w:bookmarkEnd w:id="6"/>
    <w:p w14:paraId="7BE42BE8" w14:textId="77777777" w:rsidR="00A117E0" w:rsidRPr="00170A92" w:rsidRDefault="00A117E0" w:rsidP="00A117E0">
      <w:pPr>
        <w:rPr>
          <w:rFonts w:eastAsiaTheme="minorHAnsi" w:cs="Arial"/>
          <w:b/>
          <w:bCs/>
        </w:rPr>
      </w:pPr>
      <w:r w:rsidRPr="00170A92">
        <w:rPr>
          <w:rFonts w:eastAsiaTheme="minorHAnsi" w:cs="Arial"/>
          <w:b/>
          <w:bCs/>
        </w:rPr>
        <w:t>Meeting Action List</w:t>
      </w:r>
    </w:p>
    <w:p w14:paraId="7B754FED" w14:textId="77777777" w:rsidR="00A117E0" w:rsidRPr="00170A92" w:rsidRDefault="00A117E0" w:rsidP="00A117E0">
      <w:pPr>
        <w:rPr>
          <w:rFonts w:eastAsiaTheme="minorHAnsi" w:cs="Arial"/>
          <w:b/>
          <w:bCs/>
        </w:rPr>
      </w:pPr>
    </w:p>
    <w:tbl>
      <w:tblPr>
        <w:tblW w:w="0" w:type="auto"/>
        <w:tblCellMar>
          <w:left w:w="0" w:type="dxa"/>
          <w:right w:w="0" w:type="dxa"/>
        </w:tblCellMar>
        <w:tblLook w:val="04A0" w:firstRow="1" w:lastRow="0" w:firstColumn="1" w:lastColumn="0" w:noHBand="0" w:noVBand="1"/>
      </w:tblPr>
      <w:tblGrid>
        <w:gridCol w:w="817"/>
        <w:gridCol w:w="1123"/>
        <w:gridCol w:w="7865"/>
        <w:gridCol w:w="1513"/>
        <w:gridCol w:w="1670"/>
        <w:gridCol w:w="950"/>
      </w:tblGrid>
      <w:tr w:rsidR="00A117E0" w:rsidRPr="00170A92" w14:paraId="05D910DE" w14:textId="77777777" w:rsidTr="002A4589">
        <w:trPr>
          <w:cantSplit/>
          <w:trHeight w:val="487"/>
          <w:tblHead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881F9F" w14:textId="77777777" w:rsidR="00A117E0" w:rsidRPr="00170A92" w:rsidRDefault="00A117E0" w:rsidP="002A4589">
            <w:pPr>
              <w:rPr>
                <w:rFonts w:eastAsiaTheme="minorHAnsi" w:cs="Arial"/>
                <w:b/>
                <w:bCs/>
              </w:rPr>
            </w:pPr>
            <w:bookmarkStart w:id="7" w:name="_Hlk156405784"/>
            <w:r w:rsidRPr="00170A92">
              <w:rPr>
                <w:rFonts w:eastAsiaTheme="minorHAnsi" w:cs="Arial"/>
                <w:b/>
                <w:bCs/>
              </w:rPr>
              <w:t>Ref</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31FF97" w14:textId="77777777" w:rsidR="00A117E0" w:rsidRPr="00170A92" w:rsidRDefault="00A117E0" w:rsidP="002A4589">
            <w:pPr>
              <w:rPr>
                <w:rFonts w:eastAsiaTheme="minorHAnsi" w:cs="Arial"/>
                <w:b/>
                <w:bCs/>
              </w:rPr>
            </w:pPr>
            <w:r w:rsidRPr="00170A92">
              <w:rPr>
                <w:rFonts w:eastAsiaTheme="minorHAnsi" w:cs="Arial"/>
                <w:b/>
                <w:bCs/>
              </w:rPr>
              <w:t>Meeting</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26FBC1" w14:textId="77777777" w:rsidR="00A117E0" w:rsidRPr="00170A92" w:rsidRDefault="00A117E0" w:rsidP="002A4589">
            <w:pPr>
              <w:rPr>
                <w:rFonts w:eastAsiaTheme="minorHAnsi" w:cs="Arial"/>
                <w:b/>
                <w:bCs/>
              </w:rPr>
            </w:pPr>
            <w:r w:rsidRPr="00170A92">
              <w:rPr>
                <w:rFonts w:eastAsiaTheme="minorHAnsi" w:cs="Arial"/>
                <w:b/>
                <w:bCs/>
              </w:rPr>
              <w:t>Action</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694E1EC" w14:textId="77777777" w:rsidR="00A117E0" w:rsidRPr="00170A92" w:rsidRDefault="00A117E0" w:rsidP="002A4589">
            <w:pPr>
              <w:rPr>
                <w:rFonts w:eastAsiaTheme="minorHAnsi" w:cs="Arial"/>
                <w:b/>
                <w:bCs/>
              </w:rPr>
            </w:pPr>
            <w:r w:rsidRPr="00170A92">
              <w:rPr>
                <w:rFonts w:eastAsiaTheme="minorHAnsi" w:cs="Arial"/>
                <w:b/>
                <w:bCs/>
              </w:rPr>
              <w:t>Lead / Staff Member</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ABE729" w14:textId="77777777" w:rsidR="00A117E0" w:rsidRPr="00170A92" w:rsidRDefault="00A117E0" w:rsidP="002A4589">
            <w:pPr>
              <w:rPr>
                <w:rFonts w:eastAsiaTheme="minorHAnsi" w:cs="Arial"/>
                <w:b/>
                <w:bCs/>
              </w:rPr>
            </w:pPr>
            <w:r w:rsidRPr="00170A92">
              <w:rPr>
                <w:rFonts w:eastAsiaTheme="minorHAnsi" w:cs="Arial"/>
                <w:b/>
                <w:bCs/>
              </w:rPr>
              <w:t>Target Date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CFF439" w14:textId="77777777" w:rsidR="00A117E0" w:rsidRPr="00170A92" w:rsidRDefault="00A117E0" w:rsidP="002A4589">
            <w:pPr>
              <w:rPr>
                <w:rFonts w:eastAsiaTheme="minorHAnsi" w:cs="Arial"/>
                <w:b/>
                <w:bCs/>
              </w:rPr>
            </w:pPr>
            <w:r w:rsidRPr="00170A92">
              <w:rPr>
                <w:rFonts w:eastAsiaTheme="minorHAnsi" w:cs="Arial"/>
                <w:b/>
                <w:bCs/>
              </w:rPr>
              <w:t>Status</w:t>
            </w:r>
          </w:p>
        </w:tc>
      </w:tr>
      <w:tr w:rsidR="00A117E0" w:rsidRPr="00170A92" w14:paraId="0C2D0F5C"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8C62C" w14:textId="77777777" w:rsidR="00A117E0" w:rsidRPr="00170A92" w:rsidRDefault="00A117E0" w:rsidP="002A4589">
            <w:pPr>
              <w:rPr>
                <w:rFonts w:eastAsiaTheme="minorHAnsi" w:cs="Arial"/>
                <w:bCs/>
              </w:rPr>
            </w:pPr>
            <w:bookmarkStart w:id="8" w:name="_Hlk152686327"/>
            <w:r w:rsidRPr="00170A92">
              <w:rPr>
                <w:rFonts w:eastAsiaTheme="minorHAnsi" w:cs="Arial"/>
                <w:bCs/>
              </w:rPr>
              <w:t>24/11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788AA" w14:textId="77777777" w:rsidR="00A117E0" w:rsidRPr="00170A92" w:rsidRDefault="00A117E0" w:rsidP="002A4589">
            <w:pPr>
              <w:rPr>
                <w:rFonts w:eastAsiaTheme="minorHAnsi" w:cs="Arial"/>
                <w:bCs/>
              </w:rPr>
            </w:pPr>
            <w:r w:rsidRPr="00170A92">
              <w:rPr>
                <w:rFonts w:eastAsiaTheme="minorHAnsi" w:cs="Arial"/>
                <w:bCs/>
              </w:rPr>
              <w:t>Jun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28CD8" w14:textId="77777777" w:rsidR="00A117E0" w:rsidRPr="00170A92" w:rsidRDefault="00A117E0" w:rsidP="002A4589">
            <w:pPr>
              <w:rPr>
                <w:rFonts w:eastAsiaTheme="minorHAnsi" w:cs="Arial"/>
                <w:bCs/>
              </w:rPr>
            </w:pPr>
            <w:r w:rsidRPr="00170A92">
              <w:rPr>
                <w:rFonts w:eastAsiaTheme="minorHAnsi" w:cs="Arial"/>
                <w:bCs/>
              </w:rPr>
              <w:t xml:space="preserve">Cybersecurity: LW to scope potential offer for Executive-focused cybersecurity training (previously delivered via Scottish Business Resilience Centre).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1FEF5" w14:textId="77777777" w:rsidR="00A117E0" w:rsidRPr="00170A92" w:rsidRDefault="00A117E0" w:rsidP="002A4589">
            <w:pPr>
              <w:rPr>
                <w:rFonts w:eastAsiaTheme="minorHAnsi" w:cs="Arial"/>
                <w:bCs/>
              </w:rPr>
            </w:pPr>
            <w:proofErr w:type="spellStart"/>
            <w:r w:rsidRPr="00170A92">
              <w:rPr>
                <w:rFonts w:eastAsiaTheme="minorHAnsi" w:cs="Arial"/>
                <w:bCs/>
              </w:rPr>
              <w:t>ZD</w:t>
            </w:r>
            <w:proofErr w:type="spellEnd"/>
            <w:r w:rsidRPr="00170A92">
              <w:rPr>
                <w:rFonts w:eastAsiaTheme="minorHAnsi" w:cs="Arial"/>
                <w:bCs/>
              </w:rPr>
              <w:t xml:space="preserve"> / LW</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EB13A" w14:textId="77777777" w:rsidR="00A117E0" w:rsidRPr="00170A92" w:rsidRDefault="00A117E0" w:rsidP="002A4589">
            <w:pPr>
              <w:rPr>
                <w:rFonts w:eastAsiaTheme="minorHAnsi" w:cs="Arial"/>
                <w:bCs/>
              </w:rPr>
            </w:pPr>
            <w:r w:rsidRPr="00170A92">
              <w:rPr>
                <w:rFonts w:eastAsiaTheme="minorHAnsi" w:cs="Arial"/>
                <w:bCs/>
              </w:rPr>
              <w:t>End October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1EF0F" w14:textId="77777777" w:rsidR="00A117E0" w:rsidRPr="00170A92" w:rsidRDefault="00A117E0" w:rsidP="002A4589">
            <w:pPr>
              <w:rPr>
                <w:rFonts w:eastAsiaTheme="minorHAnsi" w:cs="Arial"/>
                <w:bCs/>
              </w:rPr>
            </w:pPr>
            <w:r w:rsidRPr="00170A92">
              <w:rPr>
                <w:rFonts w:eastAsiaTheme="minorHAnsi" w:cs="Arial"/>
                <w:bCs/>
              </w:rPr>
              <w:t>Open</w:t>
            </w:r>
          </w:p>
        </w:tc>
      </w:tr>
      <w:tr w:rsidR="00A117E0" w:rsidRPr="00170A92" w14:paraId="7F04F69C"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2E81B" w14:textId="77777777" w:rsidR="00A117E0" w:rsidRPr="00170A92" w:rsidRDefault="00A117E0" w:rsidP="002A4589">
            <w:pPr>
              <w:rPr>
                <w:rFonts w:eastAsiaTheme="minorHAnsi" w:cs="Arial"/>
                <w:bCs/>
              </w:rPr>
            </w:pPr>
            <w:r w:rsidRPr="00170A92">
              <w:rPr>
                <w:rFonts w:eastAsiaTheme="minorHAnsi" w:cs="Arial"/>
                <w:bCs/>
              </w:rPr>
              <w:t xml:space="preserve">24/14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F29AD" w14:textId="77777777" w:rsidR="00A117E0" w:rsidRPr="00170A92" w:rsidRDefault="00A117E0" w:rsidP="002A4589">
            <w:pPr>
              <w:rPr>
                <w:rFonts w:eastAsiaTheme="minorHAnsi" w:cs="Arial"/>
                <w:bCs/>
              </w:rPr>
            </w:pPr>
            <w:r w:rsidRPr="00170A92">
              <w:rPr>
                <w:rFonts w:eastAsiaTheme="minorHAnsi" w:cs="Arial"/>
                <w:bCs/>
              </w:rPr>
              <w:t>Jul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EB1D4" w14:textId="77777777" w:rsidR="00A117E0" w:rsidRPr="00170A92" w:rsidRDefault="00A117E0" w:rsidP="002A4589">
            <w:pPr>
              <w:rPr>
                <w:rFonts w:eastAsiaTheme="minorHAnsi" w:cs="Arial"/>
                <w:bCs/>
              </w:rPr>
            </w:pPr>
            <w:r w:rsidRPr="00170A92">
              <w:rPr>
                <w:rFonts w:eastAsiaTheme="minorHAnsi" w:cs="Arial"/>
                <w:bCs/>
              </w:rPr>
              <w:t>Woodland creation: BC to produce short update to Ministers incorporating:</w:t>
            </w:r>
          </w:p>
          <w:p w14:paraId="63A90601" w14:textId="77777777" w:rsidR="00A117E0" w:rsidRPr="00170A92" w:rsidRDefault="00A117E0" w:rsidP="00A117E0">
            <w:pPr>
              <w:numPr>
                <w:ilvl w:val="0"/>
                <w:numId w:val="12"/>
              </w:numPr>
              <w:rPr>
                <w:rFonts w:eastAsiaTheme="minorHAnsi" w:cs="Arial"/>
                <w:bCs/>
              </w:rPr>
            </w:pPr>
            <w:r w:rsidRPr="00170A92">
              <w:rPr>
                <w:rFonts w:eastAsiaTheme="minorHAnsi" w:cs="Arial"/>
                <w:bCs/>
              </w:rPr>
              <w:t>Current position on woodland creation approvals and medium term outlook</w:t>
            </w:r>
          </w:p>
          <w:p w14:paraId="66583518" w14:textId="77777777" w:rsidR="00A117E0" w:rsidRPr="00170A92" w:rsidRDefault="00A117E0" w:rsidP="00A117E0">
            <w:pPr>
              <w:numPr>
                <w:ilvl w:val="0"/>
                <w:numId w:val="12"/>
              </w:numPr>
              <w:rPr>
                <w:rFonts w:eastAsiaTheme="minorHAnsi" w:cs="Arial"/>
                <w:bCs/>
              </w:rPr>
            </w:pPr>
            <w:r w:rsidRPr="00170A92">
              <w:rPr>
                <w:rFonts w:eastAsiaTheme="minorHAnsi" w:cs="Arial"/>
                <w:bCs/>
              </w:rPr>
              <w:t>Relationship between WC targets and available budget, and upcoming advice on future targets</w:t>
            </w:r>
          </w:p>
          <w:p w14:paraId="60F9C6AA" w14:textId="77777777" w:rsidR="00A117E0" w:rsidRPr="00170A92" w:rsidRDefault="00A117E0" w:rsidP="00A117E0">
            <w:pPr>
              <w:numPr>
                <w:ilvl w:val="0"/>
                <w:numId w:val="12"/>
              </w:numPr>
              <w:rPr>
                <w:rFonts w:eastAsiaTheme="minorHAnsi" w:cs="Arial"/>
                <w:bCs/>
              </w:rPr>
            </w:pPr>
            <w:r w:rsidRPr="00170A92">
              <w:rPr>
                <w:rFonts w:eastAsiaTheme="minorHAnsi" w:cs="Arial"/>
                <w:bCs/>
              </w:rPr>
              <w:t>Proposal for possible annual report on woodland creation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745A4" w14:textId="77777777" w:rsidR="00A117E0" w:rsidRPr="00170A92" w:rsidRDefault="00A117E0" w:rsidP="002A4589">
            <w:pPr>
              <w:rPr>
                <w:rFonts w:eastAsiaTheme="minorHAnsi" w:cs="Arial"/>
                <w:bCs/>
              </w:rPr>
            </w:pPr>
            <w:r w:rsidRPr="00170A92">
              <w:rPr>
                <w:rFonts w:eastAsiaTheme="minorHAnsi" w:cs="Arial"/>
                <w:bCs/>
              </w:rPr>
              <w:t>BC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79545" w14:textId="77777777" w:rsidR="00A117E0" w:rsidRPr="00170A92" w:rsidRDefault="00A117E0" w:rsidP="002A4589">
            <w:pPr>
              <w:rPr>
                <w:rFonts w:eastAsiaTheme="minorHAnsi" w:cs="Arial"/>
                <w:bCs/>
              </w:rPr>
            </w:pPr>
            <w:r w:rsidRPr="00170A92">
              <w:rPr>
                <w:rFonts w:eastAsiaTheme="minorHAnsi" w:cs="Arial"/>
                <w:bCs/>
              </w:rPr>
              <w:t>End September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65919" w14:textId="77777777" w:rsidR="00A117E0" w:rsidRPr="00170A92" w:rsidRDefault="00A117E0" w:rsidP="002A4589">
            <w:pPr>
              <w:rPr>
                <w:rFonts w:eastAsiaTheme="minorHAnsi" w:cs="Arial"/>
                <w:bCs/>
              </w:rPr>
            </w:pPr>
            <w:r w:rsidRPr="00170A92">
              <w:rPr>
                <w:rFonts w:eastAsiaTheme="minorHAnsi" w:cs="Arial"/>
                <w:bCs/>
              </w:rPr>
              <w:t>Open</w:t>
            </w:r>
          </w:p>
        </w:tc>
      </w:tr>
      <w:tr w:rsidR="00A117E0" w:rsidRPr="00170A92" w14:paraId="401FF794"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5B967" w14:textId="77777777" w:rsidR="00A117E0" w:rsidRPr="00170A92" w:rsidRDefault="00A117E0" w:rsidP="002A4589">
            <w:pPr>
              <w:rPr>
                <w:rFonts w:eastAsiaTheme="minorHAnsi" w:cs="Arial"/>
                <w:bCs/>
              </w:rPr>
            </w:pPr>
            <w:r w:rsidRPr="00170A92">
              <w:rPr>
                <w:rFonts w:eastAsiaTheme="minorHAnsi" w:cs="Arial"/>
                <w:bCs/>
              </w:rPr>
              <w:t>24/15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692A3" w14:textId="77777777" w:rsidR="00A117E0" w:rsidRPr="00170A92" w:rsidRDefault="00A117E0" w:rsidP="002A4589">
            <w:pPr>
              <w:rPr>
                <w:rFonts w:eastAsiaTheme="minorHAnsi" w:cs="Arial"/>
                <w:bCs/>
              </w:rPr>
            </w:pPr>
            <w:r w:rsidRPr="00170A92">
              <w:rPr>
                <w:rFonts w:eastAsiaTheme="minorHAnsi" w:cs="Arial"/>
                <w:bCs/>
              </w:rPr>
              <w:t>Jul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4588C" w14:textId="77777777" w:rsidR="00A117E0" w:rsidRPr="00170A92" w:rsidRDefault="00A117E0" w:rsidP="002A4589">
            <w:pPr>
              <w:rPr>
                <w:rFonts w:eastAsiaTheme="minorHAnsi" w:cs="Arial"/>
                <w:bCs/>
              </w:rPr>
            </w:pPr>
            <w:r w:rsidRPr="00170A92">
              <w:rPr>
                <w:rFonts w:eastAsiaTheme="minorHAnsi" w:cs="Arial"/>
                <w:bCs/>
              </w:rPr>
              <w:t xml:space="preserve">Amendment to the Forestry and Land Management Act 2018: </w:t>
            </w:r>
          </w:p>
          <w:p w14:paraId="0005CAD4" w14:textId="77777777" w:rsidR="00A117E0" w:rsidRPr="00170A92" w:rsidRDefault="00A117E0" w:rsidP="00A117E0">
            <w:pPr>
              <w:numPr>
                <w:ilvl w:val="0"/>
                <w:numId w:val="13"/>
              </w:numPr>
              <w:rPr>
                <w:rFonts w:eastAsiaTheme="minorHAnsi" w:cs="Arial"/>
                <w:bCs/>
              </w:rPr>
            </w:pPr>
            <w:r w:rsidRPr="00170A92">
              <w:rPr>
                <w:rFonts w:eastAsiaTheme="minorHAnsi" w:cs="Arial"/>
                <w:bCs/>
              </w:rPr>
              <w:t xml:space="preserve">NM/BC to seek clarification from </w:t>
            </w:r>
            <w:proofErr w:type="spellStart"/>
            <w:r w:rsidRPr="00170A92">
              <w:rPr>
                <w:rFonts w:eastAsiaTheme="minorHAnsi" w:cs="Arial"/>
                <w:bCs/>
              </w:rPr>
              <w:t>SGLD</w:t>
            </w:r>
            <w:proofErr w:type="spellEnd"/>
            <w:r w:rsidRPr="00170A92">
              <w:rPr>
                <w:rFonts w:eastAsiaTheme="minorHAnsi" w:cs="Arial"/>
                <w:bCs/>
              </w:rPr>
              <w:t xml:space="preserve"> as to definition of 'a person' in legislation</w:t>
            </w:r>
          </w:p>
          <w:p w14:paraId="7942E3EE" w14:textId="77777777" w:rsidR="00A117E0" w:rsidRDefault="00A117E0" w:rsidP="00A117E0">
            <w:pPr>
              <w:numPr>
                <w:ilvl w:val="0"/>
                <w:numId w:val="13"/>
              </w:numPr>
              <w:rPr>
                <w:rFonts w:eastAsiaTheme="minorHAnsi" w:cs="Arial"/>
                <w:bCs/>
              </w:rPr>
            </w:pPr>
            <w:r w:rsidRPr="00170A92">
              <w:rPr>
                <w:rFonts w:eastAsiaTheme="minorHAnsi" w:cs="Arial"/>
                <w:bCs/>
              </w:rPr>
              <w:t>BC/NM to produce submission to Cabinet Secretary raising issues with current legislation as laid out in report and setting out options, for PL approval</w:t>
            </w:r>
          </w:p>
          <w:p w14:paraId="162F1528" w14:textId="77777777" w:rsidR="00A117E0" w:rsidRPr="00170A92" w:rsidRDefault="00A117E0" w:rsidP="00A117E0">
            <w:pPr>
              <w:numPr>
                <w:ilvl w:val="0"/>
                <w:numId w:val="13"/>
              </w:numPr>
              <w:rPr>
                <w:rFonts w:eastAsiaTheme="minorHAnsi" w:cs="Arial"/>
                <w:bCs/>
              </w:rPr>
            </w:pPr>
            <w:r w:rsidRPr="0070437A">
              <w:rPr>
                <w:rFonts w:eastAsiaTheme="minorHAnsi" w:cs="Arial"/>
                <w:bCs/>
              </w:rPr>
              <w:t>BC to send PL details of the feedback from Deputy Directors/Bill Managers</w:t>
            </w:r>
            <w:r>
              <w:rPr>
                <w:rFonts w:eastAsiaTheme="minorHAnsi" w:cs="Arial"/>
                <w:bCs/>
              </w:rPr>
              <w:t xml:space="preserve"> </w:t>
            </w:r>
            <w:r w:rsidRPr="0070437A">
              <w:rPr>
                <w:rFonts w:eastAsiaTheme="minorHAnsi" w:cs="Arial"/>
                <w:bCs/>
              </w:rPr>
              <w:t>on possible vehicle for amendments in order to decide on next steps between officials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B4BF7" w14:textId="77777777" w:rsidR="00A117E0" w:rsidRPr="00170A92" w:rsidRDefault="00A117E0" w:rsidP="002A4589">
            <w:pPr>
              <w:rPr>
                <w:rFonts w:eastAsiaTheme="minorHAnsi" w:cs="Arial"/>
                <w:bCs/>
              </w:rPr>
            </w:pPr>
            <w:r w:rsidRPr="00170A92">
              <w:rPr>
                <w:rFonts w:eastAsiaTheme="minorHAnsi" w:cs="Arial"/>
                <w:bCs/>
              </w:rPr>
              <w:t>NM / BC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E118F" w14:textId="77777777" w:rsidR="00A117E0" w:rsidRPr="00170A92" w:rsidRDefault="00A117E0" w:rsidP="002A4589">
            <w:pPr>
              <w:rPr>
                <w:rFonts w:eastAsiaTheme="minorHAnsi" w:cs="Arial"/>
                <w:bCs/>
              </w:rPr>
            </w:pPr>
            <w:r w:rsidRPr="00170A92">
              <w:rPr>
                <w:rFonts w:eastAsiaTheme="minorHAnsi" w:cs="Arial"/>
                <w:bCs/>
              </w:rPr>
              <w:t>End September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451B9" w14:textId="77777777" w:rsidR="00A117E0" w:rsidRPr="00170A92" w:rsidRDefault="00A117E0" w:rsidP="002A4589">
            <w:pPr>
              <w:rPr>
                <w:rFonts w:eastAsiaTheme="minorHAnsi" w:cs="Arial"/>
                <w:bCs/>
              </w:rPr>
            </w:pPr>
            <w:r w:rsidRPr="00170A92">
              <w:rPr>
                <w:rFonts w:eastAsiaTheme="minorHAnsi" w:cs="Arial"/>
                <w:bCs/>
              </w:rPr>
              <w:t>Open</w:t>
            </w:r>
          </w:p>
        </w:tc>
      </w:tr>
      <w:tr w:rsidR="00A117E0" w:rsidRPr="00170A92" w14:paraId="76A8B41A"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9CCA6" w14:textId="77777777" w:rsidR="00A117E0" w:rsidRPr="00170A92" w:rsidRDefault="00A117E0" w:rsidP="002A4589">
            <w:pPr>
              <w:rPr>
                <w:rFonts w:eastAsiaTheme="minorHAnsi" w:cs="Arial"/>
                <w:bCs/>
              </w:rPr>
            </w:pPr>
            <w:r w:rsidRPr="00170A92">
              <w:rPr>
                <w:rFonts w:eastAsiaTheme="minorHAnsi" w:cs="Arial"/>
                <w:bCs/>
              </w:rPr>
              <w:lastRenderedPageBreak/>
              <w:t>24/18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CB4A6" w14:textId="77777777" w:rsidR="00A117E0" w:rsidRPr="00170A92" w:rsidRDefault="00A117E0" w:rsidP="002A4589">
            <w:pPr>
              <w:rPr>
                <w:rFonts w:eastAsiaTheme="minorHAnsi" w:cs="Arial"/>
                <w:bCs/>
              </w:rPr>
            </w:pPr>
            <w:r w:rsidRPr="00170A92">
              <w:rPr>
                <w:rFonts w:eastAsiaTheme="minorHAnsi" w:cs="Arial"/>
                <w:bCs/>
              </w:rPr>
              <w:t>Jul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B34EC" w14:textId="77777777" w:rsidR="00A117E0" w:rsidRPr="00170A92" w:rsidRDefault="00A117E0" w:rsidP="002A4589">
            <w:pPr>
              <w:rPr>
                <w:rFonts w:eastAsiaTheme="minorHAnsi" w:cs="Arial"/>
                <w:bCs/>
              </w:rPr>
            </w:pPr>
            <w:r w:rsidRPr="00170A92">
              <w:rPr>
                <w:rFonts w:eastAsiaTheme="minorHAnsi" w:cs="Arial"/>
                <w:bCs/>
              </w:rPr>
              <w:t xml:space="preserve">Business continuity plan: </w:t>
            </w:r>
            <w:proofErr w:type="spellStart"/>
            <w:r w:rsidRPr="00170A92">
              <w:rPr>
                <w:rFonts w:eastAsiaTheme="minorHAnsi" w:cs="Arial"/>
                <w:bCs/>
              </w:rPr>
              <w:t>LM</w:t>
            </w:r>
            <w:proofErr w:type="spellEnd"/>
            <w:r w:rsidRPr="00170A92">
              <w:rPr>
                <w:rFonts w:eastAsiaTheme="minorHAnsi" w:cs="Arial"/>
                <w:bCs/>
              </w:rPr>
              <w:t>/JT to revise plan to:</w:t>
            </w:r>
          </w:p>
          <w:p w14:paraId="14FA1BCD" w14:textId="77777777" w:rsidR="00A117E0" w:rsidRPr="00170A92" w:rsidRDefault="00A117E0" w:rsidP="00A117E0">
            <w:pPr>
              <w:numPr>
                <w:ilvl w:val="0"/>
                <w:numId w:val="14"/>
              </w:numPr>
              <w:rPr>
                <w:rFonts w:eastAsiaTheme="minorHAnsi" w:cs="Arial"/>
                <w:bCs/>
              </w:rPr>
            </w:pPr>
            <w:r w:rsidRPr="00170A92">
              <w:rPr>
                <w:rFonts w:eastAsiaTheme="minorHAnsi" w:cs="Arial"/>
                <w:bCs/>
              </w:rPr>
              <w:t xml:space="preserve">Incorporate role in advising Ministers beyond formal </w:t>
            </w:r>
            <w:proofErr w:type="spellStart"/>
            <w:r w:rsidRPr="00170A92">
              <w:rPr>
                <w:rFonts w:eastAsiaTheme="minorHAnsi" w:cs="Arial"/>
                <w:bCs/>
              </w:rPr>
              <w:t>MiCase</w:t>
            </w:r>
            <w:proofErr w:type="spellEnd"/>
            <w:r w:rsidRPr="00170A92">
              <w:rPr>
                <w:rFonts w:eastAsiaTheme="minorHAnsi" w:cs="Arial"/>
                <w:bCs/>
              </w:rPr>
              <w:t xml:space="preserve"> correspondence</w:t>
            </w:r>
          </w:p>
          <w:p w14:paraId="5A0947AF" w14:textId="77777777" w:rsidR="00A117E0" w:rsidRPr="00170A92" w:rsidRDefault="00A117E0" w:rsidP="00A117E0">
            <w:pPr>
              <w:numPr>
                <w:ilvl w:val="0"/>
                <w:numId w:val="14"/>
              </w:numPr>
              <w:rPr>
                <w:rFonts w:eastAsiaTheme="minorHAnsi" w:cs="Arial"/>
                <w:bCs/>
              </w:rPr>
            </w:pPr>
            <w:r w:rsidRPr="00170A92">
              <w:rPr>
                <w:rFonts w:eastAsiaTheme="minorHAnsi" w:cs="Arial"/>
                <w:bCs/>
              </w:rPr>
              <w:t>Clarify whether catastrophic events (e.g. Storm Arwen, Ips outbreaks, etc.) are in scope</w:t>
            </w:r>
          </w:p>
          <w:p w14:paraId="310FF7F7" w14:textId="77777777" w:rsidR="00A117E0" w:rsidRPr="00170A92" w:rsidRDefault="00A117E0" w:rsidP="00A117E0">
            <w:pPr>
              <w:numPr>
                <w:ilvl w:val="0"/>
                <w:numId w:val="14"/>
              </w:numPr>
              <w:rPr>
                <w:rFonts w:eastAsiaTheme="minorHAnsi" w:cs="Arial"/>
                <w:bCs/>
              </w:rPr>
            </w:pPr>
            <w:r w:rsidRPr="00170A92">
              <w:rPr>
                <w:rFonts w:eastAsiaTheme="minorHAnsi" w:cs="Arial"/>
                <w:bCs/>
              </w:rPr>
              <w:t>Incorporate staggered approach to incidents (e.g. gold / silver / bronze approach) with appropriate reporting and escalation / de-escalation arrangements</w:t>
            </w:r>
          </w:p>
          <w:p w14:paraId="4CA88E14" w14:textId="77777777" w:rsidR="00A117E0" w:rsidRPr="00170A92" w:rsidRDefault="00A117E0" w:rsidP="00A117E0">
            <w:pPr>
              <w:numPr>
                <w:ilvl w:val="0"/>
                <w:numId w:val="14"/>
              </w:numPr>
              <w:rPr>
                <w:rFonts w:eastAsiaTheme="minorHAnsi" w:cs="Arial"/>
                <w:bCs/>
              </w:rPr>
            </w:pPr>
            <w:r w:rsidRPr="00170A92">
              <w:rPr>
                <w:rFonts w:eastAsiaTheme="minorHAnsi" w:cs="Arial"/>
                <w:bCs/>
              </w:rPr>
              <w:t>Produce incident management guide, including draft agenda for an incident meeting, attendees with contact information, initial set of questions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F7CD0" w14:textId="77777777" w:rsidR="00A117E0" w:rsidRPr="00170A92" w:rsidRDefault="00A117E0" w:rsidP="002A4589">
            <w:pPr>
              <w:rPr>
                <w:rFonts w:eastAsiaTheme="minorHAnsi" w:cs="Arial"/>
                <w:bCs/>
              </w:rPr>
            </w:pPr>
            <w:r w:rsidRPr="00170A92">
              <w:rPr>
                <w:rFonts w:eastAsiaTheme="minorHAnsi" w:cs="Arial"/>
                <w:bCs/>
              </w:rPr>
              <w:t xml:space="preserve">JT / </w:t>
            </w:r>
            <w:proofErr w:type="spellStart"/>
            <w:r w:rsidRPr="00170A92">
              <w:rPr>
                <w:rFonts w:eastAsiaTheme="minorHAnsi" w:cs="Arial"/>
                <w:bCs/>
              </w:rPr>
              <w:t>LM</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38D0" w14:textId="77777777" w:rsidR="00A117E0" w:rsidRPr="00170A92" w:rsidRDefault="00A117E0" w:rsidP="002A4589">
            <w:pPr>
              <w:rPr>
                <w:rFonts w:eastAsiaTheme="minorHAnsi" w:cs="Arial"/>
                <w:bCs/>
              </w:rPr>
            </w:pPr>
            <w:r w:rsidRPr="00170A92">
              <w:rPr>
                <w:rFonts w:eastAsiaTheme="minorHAnsi" w:cs="Arial"/>
                <w:bCs/>
              </w:rPr>
              <w:t>November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46A23" w14:textId="77777777" w:rsidR="00A117E0" w:rsidRPr="00170A92" w:rsidRDefault="00A117E0" w:rsidP="002A4589">
            <w:pPr>
              <w:rPr>
                <w:rFonts w:eastAsiaTheme="minorHAnsi" w:cs="Arial"/>
                <w:bCs/>
              </w:rPr>
            </w:pPr>
            <w:r w:rsidRPr="00170A92">
              <w:rPr>
                <w:rFonts w:eastAsiaTheme="minorHAnsi" w:cs="Arial"/>
                <w:bCs/>
              </w:rPr>
              <w:t>Open</w:t>
            </w:r>
          </w:p>
        </w:tc>
      </w:tr>
      <w:tr w:rsidR="00A117E0" w:rsidRPr="00170A92" w14:paraId="346DACF9"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23F28" w14:textId="77777777" w:rsidR="00A117E0" w:rsidRPr="00170A92" w:rsidRDefault="00A117E0" w:rsidP="002A4589">
            <w:pPr>
              <w:rPr>
                <w:rFonts w:eastAsiaTheme="minorHAnsi" w:cs="Arial"/>
                <w:bCs/>
              </w:rPr>
            </w:pPr>
            <w:r w:rsidRPr="00170A92">
              <w:rPr>
                <w:rFonts w:eastAsiaTheme="minorHAnsi" w:cs="Arial"/>
                <w:bCs/>
              </w:rPr>
              <w:t>25/20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DC927" w14:textId="77777777" w:rsidR="00A117E0" w:rsidRPr="00170A92" w:rsidRDefault="00A117E0" w:rsidP="002A4589">
            <w:pPr>
              <w:rPr>
                <w:rFonts w:eastAsiaTheme="minorHAnsi" w:cs="Arial"/>
                <w:bCs/>
              </w:rPr>
            </w:pPr>
            <w:r w:rsidRPr="00170A92">
              <w:rPr>
                <w:rFonts w:eastAsiaTheme="minorHAnsi" w:cs="Arial"/>
                <w:bCs/>
              </w:rPr>
              <w:t>Sep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AE563" w14:textId="77777777" w:rsidR="00A117E0" w:rsidRPr="00170A92" w:rsidRDefault="00A117E0" w:rsidP="002A4589">
            <w:pPr>
              <w:rPr>
                <w:rFonts w:eastAsiaTheme="minorHAnsi" w:cs="Arial"/>
                <w:bCs/>
              </w:rPr>
            </w:pPr>
            <w:r w:rsidRPr="00170A92">
              <w:rPr>
                <w:rFonts w:eastAsiaTheme="minorHAnsi" w:cs="Arial"/>
                <w:bCs/>
              </w:rPr>
              <w:t xml:space="preserve">Woodland Creation: </w:t>
            </w:r>
          </w:p>
          <w:p w14:paraId="016EE980" w14:textId="77777777" w:rsidR="00A117E0" w:rsidRDefault="00A117E0" w:rsidP="00A117E0">
            <w:pPr>
              <w:numPr>
                <w:ilvl w:val="0"/>
                <w:numId w:val="18"/>
              </w:numPr>
              <w:rPr>
                <w:rFonts w:eastAsiaTheme="minorHAnsi" w:cs="Arial"/>
                <w:bCs/>
              </w:rPr>
            </w:pPr>
            <w:r w:rsidRPr="00170A92">
              <w:rPr>
                <w:rFonts w:eastAsiaTheme="minorHAnsi" w:cs="Arial"/>
                <w:bCs/>
              </w:rPr>
              <w:t xml:space="preserve">BC to present lessons learned compiled by </w:t>
            </w:r>
            <w:proofErr w:type="spellStart"/>
            <w:r w:rsidRPr="00170A92">
              <w:rPr>
                <w:rFonts w:eastAsiaTheme="minorHAnsi" w:cs="Arial"/>
                <w:bCs/>
              </w:rPr>
              <w:t>ZD</w:t>
            </w:r>
            <w:proofErr w:type="spellEnd"/>
            <w:r w:rsidRPr="00170A92">
              <w:rPr>
                <w:rFonts w:eastAsiaTheme="minorHAnsi" w:cs="Arial"/>
                <w:bCs/>
              </w:rPr>
              <w:t xml:space="preserve"> at Strategic Operations Group</w:t>
            </w:r>
          </w:p>
          <w:p w14:paraId="17008182" w14:textId="0C49374F" w:rsidR="00A117E0" w:rsidRPr="00170A92" w:rsidRDefault="00A117E0" w:rsidP="00A117E0">
            <w:pPr>
              <w:numPr>
                <w:ilvl w:val="0"/>
                <w:numId w:val="18"/>
              </w:numPr>
              <w:rPr>
                <w:rFonts w:eastAsiaTheme="minorHAnsi" w:cs="Arial"/>
                <w:bCs/>
              </w:rPr>
            </w:pPr>
            <w:r>
              <w:rPr>
                <w:rFonts w:eastAsiaTheme="minorHAnsi" w:cs="Arial"/>
                <w:bCs/>
              </w:rPr>
              <w:t>B</w:t>
            </w:r>
            <w:r w:rsidRPr="00170A92">
              <w:rPr>
                <w:rFonts w:eastAsiaTheme="minorHAnsi" w:cs="Arial"/>
                <w:bCs/>
              </w:rPr>
              <w:t xml:space="preserve">C to send update submission on woodland creation position to </w:t>
            </w:r>
            <w:r w:rsidR="00AD1FFE" w:rsidRPr="00AD1FFE">
              <w:rPr>
                <w:rFonts w:eastAsiaTheme="minorHAnsi" w:cs="Arial"/>
                <w:bCs/>
              </w:rPr>
              <w:t>Cabinet Secretary Rural Affairs, Land Reform and Islands</w:t>
            </w:r>
            <w:r w:rsidRPr="00170A92">
              <w:rPr>
                <w:rFonts w:eastAsiaTheme="minorHAnsi" w:cs="Arial"/>
                <w:bCs/>
              </w:rPr>
              <w:t xml:space="preserve">. </w:t>
            </w:r>
          </w:p>
          <w:p w14:paraId="09751FF0" w14:textId="77777777" w:rsidR="00A117E0" w:rsidRPr="00170A92" w:rsidRDefault="00A117E0" w:rsidP="00A117E0">
            <w:pPr>
              <w:numPr>
                <w:ilvl w:val="0"/>
                <w:numId w:val="18"/>
              </w:numPr>
              <w:rPr>
                <w:rFonts w:eastAsiaTheme="minorHAnsi" w:cs="Arial"/>
                <w:bCs/>
              </w:rPr>
            </w:pPr>
            <w:r w:rsidRPr="00170A92">
              <w:rPr>
                <w:rFonts w:eastAsiaTheme="minorHAnsi" w:cs="Arial"/>
                <w:bCs/>
              </w:rPr>
              <w:t>JT to discuss with BC about adding  enforcement action contingency planning to strategic risk register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6F2A5" w14:textId="77777777" w:rsidR="00A117E0" w:rsidRPr="00170A92" w:rsidRDefault="00A117E0" w:rsidP="002A4589">
            <w:pPr>
              <w:rPr>
                <w:rFonts w:eastAsiaTheme="minorHAnsi" w:cs="Arial"/>
                <w:bCs/>
              </w:rPr>
            </w:pPr>
            <w:r w:rsidRPr="00170A92">
              <w:rPr>
                <w:rFonts w:eastAsiaTheme="minorHAnsi" w:cs="Arial"/>
                <w:bCs/>
              </w:rPr>
              <w:t>BC / JT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BA78BD5" w14:textId="77777777" w:rsidR="00A117E0" w:rsidRPr="00170A92" w:rsidRDefault="00A117E0" w:rsidP="002A4589">
            <w:pPr>
              <w:rPr>
                <w:rFonts w:eastAsiaTheme="minorHAnsi" w:cs="Arial"/>
                <w:bCs/>
              </w:rPr>
            </w:pPr>
            <w:r w:rsidRPr="00170A92">
              <w:rPr>
                <w:rFonts w:eastAsiaTheme="minorHAnsi" w:cs="Arial"/>
                <w:bCs/>
              </w:rPr>
              <w:t>October</w:t>
            </w:r>
          </w:p>
          <w:p w14:paraId="25AC2B32" w14:textId="77777777" w:rsidR="00A117E0" w:rsidRPr="00170A92" w:rsidRDefault="00A117E0" w:rsidP="002A4589">
            <w:pPr>
              <w:rPr>
                <w:rFonts w:eastAsiaTheme="minorHAnsi" w:cs="Arial"/>
                <w:bCs/>
              </w:rPr>
            </w:pPr>
          </w:p>
          <w:p w14:paraId="5901D536" w14:textId="77777777" w:rsidR="00A117E0" w:rsidRPr="00170A92" w:rsidRDefault="00A117E0" w:rsidP="002A4589">
            <w:pPr>
              <w:rPr>
                <w:rFonts w:eastAsiaTheme="minorHAnsi" w:cs="Arial"/>
                <w:bCs/>
              </w:rPr>
            </w:pPr>
            <w:r w:rsidRPr="00170A92">
              <w:rPr>
                <w:rFonts w:eastAsiaTheme="minorHAnsi" w:cs="Arial"/>
                <w:bCs/>
              </w:rPr>
              <w:t>November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D4D5D" w14:textId="77777777" w:rsidR="00A117E0" w:rsidRPr="00170A92" w:rsidRDefault="00A117E0" w:rsidP="002A4589">
            <w:pPr>
              <w:rPr>
                <w:rFonts w:eastAsiaTheme="minorHAnsi" w:cs="Arial"/>
                <w:bCs/>
              </w:rPr>
            </w:pPr>
            <w:r w:rsidRPr="00170A92">
              <w:rPr>
                <w:rFonts w:eastAsiaTheme="minorHAnsi" w:cs="Arial"/>
                <w:bCs/>
              </w:rPr>
              <w:t>New</w:t>
            </w:r>
          </w:p>
        </w:tc>
      </w:tr>
      <w:tr w:rsidR="00A117E0" w:rsidRPr="00170A92" w14:paraId="6D038768"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18B2B" w14:textId="77777777" w:rsidR="00A117E0" w:rsidRPr="00170A92" w:rsidRDefault="00A117E0" w:rsidP="002A4589">
            <w:pPr>
              <w:rPr>
                <w:rFonts w:eastAsiaTheme="minorHAnsi" w:cs="Arial"/>
                <w:bCs/>
              </w:rPr>
            </w:pPr>
            <w:r w:rsidRPr="00170A92">
              <w:rPr>
                <w:rFonts w:eastAsiaTheme="minorHAnsi" w:cs="Arial"/>
                <w:bCs/>
              </w:rPr>
              <w:t>26/20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4F218" w14:textId="77777777" w:rsidR="00A117E0" w:rsidRPr="00170A92" w:rsidRDefault="00A117E0" w:rsidP="002A4589">
            <w:pPr>
              <w:rPr>
                <w:rFonts w:eastAsiaTheme="minorHAnsi" w:cs="Arial"/>
                <w:bCs/>
              </w:rPr>
            </w:pPr>
            <w:r w:rsidRPr="00170A92">
              <w:rPr>
                <w:rFonts w:eastAsiaTheme="minorHAnsi" w:cs="Arial"/>
                <w:bCs/>
              </w:rPr>
              <w:t>Sep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87E20" w14:textId="77777777" w:rsidR="00A117E0" w:rsidRPr="00170A92" w:rsidRDefault="00A117E0" w:rsidP="002A4589">
            <w:pPr>
              <w:rPr>
                <w:rFonts w:eastAsiaTheme="minorHAnsi" w:cs="Arial"/>
                <w:bCs/>
              </w:rPr>
            </w:pPr>
            <w:r w:rsidRPr="00170A92">
              <w:rPr>
                <w:rFonts w:eastAsiaTheme="minorHAnsi" w:cs="Arial"/>
                <w:bCs/>
              </w:rPr>
              <w:t xml:space="preserve">Future Grant Support for Forestry: </w:t>
            </w:r>
          </w:p>
          <w:p w14:paraId="3FAB71AF" w14:textId="77777777" w:rsidR="00A117E0" w:rsidRPr="00170A92" w:rsidRDefault="00A117E0" w:rsidP="00A117E0">
            <w:pPr>
              <w:numPr>
                <w:ilvl w:val="0"/>
                <w:numId w:val="19"/>
              </w:numPr>
              <w:rPr>
                <w:rFonts w:eastAsiaTheme="minorHAnsi" w:cs="Arial"/>
                <w:bCs/>
              </w:rPr>
            </w:pPr>
            <w:r w:rsidRPr="00170A92">
              <w:rPr>
                <w:rFonts w:eastAsiaTheme="minorHAnsi" w:cs="Arial"/>
                <w:bCs/>
              </w:rPr>
              <w:t>Executive Office Team to schedule a half day workshop to consider proposals in the paper presented before end of the year</w:t>
            </w:r>
          </w:p>
          <w:p w14:paraId="2F351B2B" w14:textId="77777777" w:rsidR="00A117E0" w:rsidRPr="00170A92" w:rsidRDefault="00A117E0" w:rsidP="00A117E0">
            <w:pPr>
              <w:numPr>
                <w:ilvl w:val="0"/>
                <w:numId w:val="19"/>
              </w:numPr>
              <w:rPr>
                <w:rFonts w:eastAsiaTheme="minorHAnsi" w:cs="Arial"/>
                <w:bCs/>
              </w:rPr>
            </w:pPr>
            <w:r w:rsidRPr="00170A92">
              <w:rPr>
                <w:rFonts w:eastAsiaTheme="minorHAnsi" w:cs="Arial"/>
                <w:bCs/>
              </w:rPr>
              <w:t>Invite Helen Mackay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01D3C" w14:textId="77777777" w:rsidR="00A117E0" w:rsidRPr="00170A92" w:rsidRDefault="00A117E0" w:rsidP="002A4589">
            <w:pPr>
              <w:rPr>
                <w:rFonts w:eastAsiaTheme="minorHAnsi" w:cs="Arial"/>
                <w:bCs/>
              </w:rPr>
            </w:pPr>
            <w:r w:rsidRPr="00170A92">
              <w:rPr>
                <w:rFonts w:eastAsiaTheme="minorHAnsi" w:cs="Arial"/>
                <w:bCs/>
              </w:rPr>
              <w:t>JT / BC / 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E4DC1" w14:textId="77777777" w:rsidR="00A117E0" w:rsidRPr="00170A92" w:rsidRDefault="00A117E0" w:rsidP="002A4589">
            <w:pPr>
              <w:rPr>
                <w:rFonts w:eastAsiaTheme="minorHAnsi" w:cs="Arial"/>
                <w:bCs/>
              </w:rPr>
            </w:pPr>
            <w:r w:rsidRPr="00170A92">
              <w:rPr>
                <w:rFonts w:eastAsiaTheme="minorHAnsi" w:cs="Arial"/>
                <w:bCs/>
              </w:rPr>
              <w:t xml:space="preserve">By end of December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9BF7B" w14:textId="77777777" w:rsidR="00A117E0" w:rsidRPr="00170A92" w:rsidRDefault="00A117E0" w:rsidP="002A4589">
            <w:pPr>
              <w:rPr>
                <w:rFonts w:eastAsiaTheme="minorHAnsi" w:cs="Arial"/>
                <w:bCs/>
              </w:rPr>
            </w:pPr>
            <w:r w:rsidRPr="00170A92">
              <w:rPr>
                <w:rFonts w:eastAsiaTheme="minorHAnsi" w:cs="Arial"/>
                <w:bCs/>
              </w:rPr>
              <w:t>New</w:t>
            </w:r>
          </w:p>
        </w:tc>
      </w:tr>
      <w:tr w:rsidR="00A117E0" w:rsidRPr="00170A92" w14:paraId="52A80476"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E83B0" w14:textId="77777777" w:rsidR="00A117E0" w:rsidRPr="00170A92" w:rsidRDefault="00A117E0" w:rsidP="002A4589">
            <w:pPr>
              <w:rPr>
                <w:rFonts w:eastAsiaTheme="minorHAnsi" w:cs="Arial"/>
                <w:bCs/>
              </w:rPr>
            </w:pPr>
            <w:r w:rsidRPr="00170A92">
              <w:rPr>
                <w:rFonts w:eastAsiaTheme="minorHAnsi" w:cs="Arial"/>
                <w:bCs/>
              </w:rPr>
              <w:lastRenderedPageBreak/>
              <w:t>27/20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EC7CA" w14:textId="77777777" w:rsidR="00A117E0" w:rsidRPr="00170A92" w:rsidRDefault="00A117E0" w:rsidP="002A4589">
            <w:pPr>
              <w:rPr>
                <w:rFonts w:eastAsiaTheme="minorHAnsi" w:cs="Arial"/>
                <w:bCs/>
              </w:rPr>
            </w:pPr>
            <w:r w:rsidRPr="00170A92">
              <w:rPr>
                <w:rFonts w:eastAsiaTheme="minorHAnsi" w:cs="Arial"/>
                <w:bCs/>
              </w:rPr>
              <w:t>Sep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D500C" w14:textId="77777777" w:rsidR="00E75514" w:rsidRDefault="00A117E0" w:rsidP="002A4589">
            <w:pPr>
              <w:rPr>
                <w:rFonts w:eastAsiaTheme="minorHAnsi" w:cs="Arial"/>
                <w:bCs/>
              </w:rPr>
            </w:pPr>
            <w:r w:rsidRPr="00170A92">
              <w:rPr>
                <w:rFonts w:eastAsiaTheme="minorHAnsi" w:cs="Arial"/>
                <w:bCs/>
              </w:rPr>
              <w:t xml:space="preserve">Digital and Data Strategy: </w:t>
            </w:r>
          </w:p>
          <w:p w14:paraId="28AA699E" w14:textId="7BAC0330" w:rsidR="00E75514" w:rsidRPr="00E75514" w:rsidRDefault="00E75514" w:rsidP="00E75514">
            <w:pPr>
              <w:pStyle w:val="ListParagraph"/>
              <w:numPr>
                <w:ilvl w:val="0"/>
                <w:numId w:val="19"/>
              </w:numPr>
              <w:ind w:left="284"/>
              <w:rPr>
                <w:bCs/>
                <w:szCs w:val="24"/>
              </w:rPr>
            </w:pPr>
            <w:r w:rsidRPr="00E75514">
              <w:rPr>
                <w:bCs/>
                <w:szCs w:val="24"/>
              </w:rPr>
              <w:t>KU and team to develop a prioritised list of activities</w:t>
            </w:r>
          </w:p>
          <w:p w14:paraId="2CA293E3" w14:textId="61CD2C57" w:rsidR="00E75514" w:rsidRPr="00E75514" w:rsidRDefault="00E75514" w:rsidP="00E75514">
            <w:pPr>
              <w:pStyle w:val="ListParagraph"/>
              <w:numPr>
                <w:ilvl w:val="0"/>
                <w:numId w:val="19"/>
              </w:numPr>
              <w:ind w:left="284"/>
              <w:rPr>
                <w:bCs/>
                <w:szCs w:val="24"/>
              </w:rPr>
            </w:pPr>
            <w:r w:rsidRPr="00E75514">
              <w:rPr>
                <w:bCs/>
                <w:szCs w:val="24"/>
              </w:rPr>
              <w:t>KU and team to consider change priorities against a 5 year change horizon, aligned to the corporate strategy and plan duration</w:t>
            </w:r>
          </w:p>
          <w:p w14:paraId="446D1AD0" w14:textId="5CFB30C6" w:rsidR="00E75514" w:rsidRPr="00E75514" w:rsidRDefault="00E75514" w:rsidP="002A4589">
            <w:pPr>
              <w:pStyle w:val="ListParagraph"/>
              <w:numPr>
                <w:ilvl w:val="0"/>
                <w:numId w:val="19"/>
              </w:numPr>
              <w:ind w:left="284"/>
              <w:rPr>
                <w:rFonts w:eastAsiaTheme="minorHAnsi" w:cs="Arial"/>
                <w:bCs/>
              </w:rPr>
            </w:pPr>
            <w:r w:rsidRPr="00E75514">
              <w:rPr>
                <w:rFonts w:eastAsiaTheme="minorHAnsi" w:cs="Arial"/>
                <w:bCs/>
              </w:rPr>
              <w:t>SET to consider if there are any additional actions that should be included in the action plan and feedback to KU/LW; and a revised version would be presented back to SET later in 2024</w:t>
            </w:r>
          </w:p>
          <w:p w14:paraId="4703437C" w14:textId="67FB8F24" w:rsidR="00A117E0" w:rsidRPr="00170A92" w:rsidRDefault="00A117E0" w:rsidP="002A4589">
            <w:pPr>
              <w:rPr>
                <w:rFonts w:eastAsiaTheme="minorHAnsi" w:cs="Arial"/>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0C13D" w14:textId="77777777" w:rsidR="00A117E0" w:rsidRPr="00170A92" w:rsidRDefault="00A117E0" w:rsidP="002A4589">
            <w:pPr>
              <w:rPr>
                <w:rFonts w:eastAsiaTheme="minorHAnsi" w:cs="Arial"/>
                <w:bCs/>
              </w:rPr>
            </w:pPr>
            <w:r w:rsidRPr="00170A92">
              <w:rPr>
                <w:rFonts w:eastAsiaTheme="minorHAnsi" w:cs="Arial"/>
                <w:bCs/>
              </w:rPr>
              <w:t>All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22F28" w14:textId="77777777" w:rsidR="00A117E0" w:rsidRPr="00170A92" w:rsidRDefault="00A117E0" w:rsidP="002A4589">
            <w:pPr>
              <w:rPr>
                <w:rFonts w:eastAsiaTheme="minorHAnsi" w:cs="Arial"/>
                <w:bCs/>
              </w:rPr>
            </w:pPr>
            <w:r w:rsidRPr="00170A92">
              <w:rPr>
                <w:rFonts w:eastAsiaTheme="minorHAnsi" w:cs="Arial"/>
                <w:bCs/>
              </w:rPr>
              <w:t>End September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7DDE1" w14:textId="77777777" w:rsidR="00A117E0" w:rsidRPr="00170A92" w:rsidRDefault="00A117E0" w:rsidP="002A4589">
            <w:pPr>
              <w:rPr>
                <w:rFonts w:eastAsiaTheme="minorHAnsi" w:cs="Arial"/>
                <w:bCs/>
              </w:rPr>
            </w:pPr>
            <w:r w:rsidRPr="00170A92">
              <w:rPr>
                <w:rFonts w:eastAsiaTheme="minorHAnsi" w:cs="Arial"/>
                <w:bCs/>
              </w:rPr>
              <w:t>New</w:t>
            </w:r>
          </w:p>
        </w:tc>
      </w:tr>
      <w:tr w:rsidR="00A117E0" w:rsidRPr="00170A92" w14:paraId="770C8991"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0094C" w14:textId="77777777" w:rsidR="00A117E0" w:rsidRPr="00170A92" w:rsidRDefault="00A117E0" w:rsidP="002A4589">
            <w:pPr>
              <w:rPr>
                <w:rFonts w:eastAsiaTheme="minorHAnsi" w:cs="Arial"/>
                <w:bCs/>
              </w:rPr>
            </w:pPr>
            <w:r w:rsidRPr="00170A92">
              <w:rPr>
                <w:rFonts w:eastAsiaTheme="minorHAnsi" w:cs="Arial"/>
                <w:bCs/>
              </w:rPr>
              <w:t>28/20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167B2" w14:textId="77777777" w:rsidR="00A117E0" w:rsidRPr="00170A92" w:rsidRDefault="00A117E0" w:rsidP="002A4589">
            <w:pPr>
              <w:rPr>
                <w:rFonts w:eastAsiaTheme="minorHAnsi" w:cs="Arial"/>
                <w:bCs/>
              </w:rPr>
            </w:pPr>
            <w:r w:rsidRPr="00170A92">
              <w:rPr>
                <w:rFonts w:eastAsiaTheme="minorHAnsi" w:cs="Arial"/>
                <w:bCs/>
              </w:rPr>
              <w:t>Sep 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64159E" w14:textId="77777777" w:rsidR="00A117E0" w:rsidRPr="00170A92" w:rsidRDefault="00A117E0" w:rsidP="002A4589">
            <w:pPr>
              <w:rPr>
                <w:rFonts w:eastAsiaTheme="minorHAnsi" w:cs="Arial"/>
                <w:bCs/>
              </w:rPr>
            </w:pPr>
            <w:r w:rsidRPr="00170A92">
              <w:rPr>
                <w:rFonts w:eastAsiaTheme="minorHAnsi" w:cs="Arial"/>
                <w:bCs/>
              </w:rPr>
              <w:t xml:space="preserve">Communications update: </w:t>
            </w:r>
          </w:p>
          <w:p w14:paraId="209E3547" w14:textId="77777777" w:rsidR="00A117E0" w:rsidRPr="00170A92" w:rsidRDefault="00A117E0" w:rsidP="00A117E0">
            <w:pPr>
              <w:numPr>
                <w:ilvl w:val="0"/>
                <w:numId w:val="20"/>
              </w:numPr>
              <w:rPr>
                <w:rFonts w:eastAsiaTheme="minorHAnsi" w:cs="Arial"/>
                <w:bCs/>
              </w:rPr>
            </w:pPr>
            <w:r w:rsidRPr="00170A92">
              <w:rPr>
                <w:rFonts w:eastAsiaTheme="minorHAnsi" w:cs="Arial"/>
                <w:bCs/>
              </w:rPr>
              <w:t>RM to include HM in communications distribution list</w:t>
            </w:r>
          </w:p>
          <w:p w14:paraId="706EA754" w14:textId="77777777" w:rsidR="00A117E0" w:rsidRPr="00170A92" w:rsidRDefault="00A117E0" w:rsidP="00A117E0">
            <w:pPr>
              <w:numPr>
                <w:ilvl w:val="0"/>
                <w:numId w:val="20"/>
              </w:numPr>
              <w:rPr>
                <w:rFonts w:eastAsiaTheme="minorHAnsi" w:cs="Arial"/>
                <w:bCs/>
              </w:rPr>
            </w:pPr>
            <w:r w:rsidRPr="00170A92">
              <w:rPr>
                <w:rFonts w:eastAsiaTheme="minorHAnsi" w:cs="Arial"/>
                <w:bCs/>
              </w:rPr>
              <w:t>RM + SW to attend next Policy and Practice team meeting to plan future communications releases</w:t>
            </w:r>
          </w:p>
          <w:p w14:paraId="601626BE" w14:textId="77777777" w:rsidR="00A117E0" w:rsidRPr="00170A92" w:rsidRDefault="00A117E0" w:rsidP="00A117E0">
            <w:pPr>
              <w:numPr>
                <w:ilvl w:val="0"/>
                <w:numId w:val="20"/>
              </w:numPr>
              <w:rPr>
                <w:rFonts w:eastAsiaTheme="minorHAnsi" w:cs="Arial"/>
                <w:bCs/>
              </w:rPr>
            </w:pPr>
            <w:r w:rsidRPr="00170A92">
              <w:rPr>
                <w:rFonts w:eastAsiaTheme="minorHAnsi" w:cs="Arial"/>
                <w:bCs/>
              </w:rPr>
              <w:t>Update on the website project to be presented at the November meeting</w:t>
            </w:r>
          </w:p>
          <w:p w14:paraId="4CD93026" w14:textId="77777777" w:rsidR="00A117E0" w:rsidRPr="00170A92" w:rsidRDefault="00A117E0" w:rsidP="00A117E0">
            <w:pPr>
              <w:numPr>
                <w:ilvl w:val="0"/>
                <w:numId w:val="20"/>
              </w:numPr>
              <w:rPr>
                <w:rFonts w:eastAsiaTheme="minorHAnsi" w:cs="Arial"/>
                <w:bCs/>
              </w:rPr>
            </w:pPr>
            <w:r w:rsidRPr="00170A92">
              <w:rPr>
                <w:rFonts w:eastAsiaTheme="minorHAnsi" w:cs="Arial"/>
                <w:bCs/>
              </w:rPr>
              <w:t>Communications update to be added to SET work planner twice a year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8F593" w14:textId="77777777" w:rsidR="00A117E0" w:rsidRPr="00170A92" w:rsidRDefault="00A117E0" w:rsidP="002A4589">
            <w:pPr>
              <w:rPr>
                <w:rFonts w:eastAsiaTheme="minorHAnsi" w:cs="Arial"/>
                <w:bCs/>
              </w:rPr>
            </w:pPr>
            <w:r w:rsidRPr="00170A92">
              <w:rPr>
                <w:rFonts w:eastAsiaTheme="minorHAnsi" w:cs="Arial"/>
                <w:bCs/>
              </w:rPr>
              <w:t xml:space="preserve">RM / SW / </w:t>
            </w:r>
            <w:proofErr w:type="spellStart"/>
            <w:r w:rsidRPr="00170A92">
              <w:rPr>
                <w:rFonts w:eastAsiaTheme="minorHAnsi" w:cs="Arial"/>
                <w:bCs/>
              </w:rPr>
              <w:t>LM</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F91E517" w14:textId="77777777" w:rsidR="00A117E0" w:rsidRPr="00170A92" w:rsidRDefault="00A117E0" w:rsidP="002A4589">
            <w:pPr>
              <w:rPr>
                <w:rFonts w:eastAsiaTheme="minorHAnsi" w:cs="Arial"/>
                <w:bCs/>
              </w:rPr>
            </w:pPr>
          </w:p>
          <w:p w14:paraId="0B0E7149" w14:textId="77777777" w:rsidR="00A117E0" w:rsidRPr="00170A92" w:rsidRDefault="00A117E0" w:rsidP="002A4589">
            <w:pPr>
              <w:rPr>
                <w:rFonts w:eastAsiaTheme="minorHAnsi" w:cs="Arial"/>
                <w:bCs/>
              </w:rPr>
            </w:pPr>
            <w:r w:rsidRPr="00170A92">
              <w:rPr>
                <w:rFonts w:eastAsiaTheme="minorHAnsi" w:cs="Arial"/>
                <w:bCs/>
              </w:rPr>
              <w:t>ASAP</w:t>
            </w:r>
          </w:p>
          <w:p w14:paraId="441CAD66" w14:textId="77777777" w:rsidR="00A117E0" w:rsidRPr="00170A92" w:rsidRDefault="00A117E0" w:rsidP="002A4589">
            <w:pPr>
              <w:rPr>
                <w:rFonts w:eastAsiaTheme="minorHAnsi" w:cs="Arial"/>
                <w:bCs/>
              </w:rPr>
            </w:pPr>
            <w:r w:rsidRPr="00170A92">
              <w:rPr>
                <w:rFonts w:eastAsiaTheme="minorHAnsi" w:cs="Arial"/>
                <w:bCs/>
              </w:rPr>
              <w:t>October</w:t>
            </w:r>
          </w:p>
          <w:p w14:paraId="1B34FE85" w14:textId="77777777" w:rsidR="00A117E0" w:rsidRPr="00170A92" w:rsidRDefault="00A117E0" w:rsidP="002A4589">
            <w:pPr>
              <w:rPr>
                <w:rFonts w:eastAsiaTheme="minorHAnsi" w:cs="Arial"/>
                <w:bCs/>
              </w:rPr>
            </w:pPr>
          </w:p>
          <w:p w14:paraId="5B14ED56" w14:textId="77777777" w:rsidR="00A117E0" w:rsidRPr="00170A92" w:rsidRDefault="00A117E0" w:rsidP="002A4589">
            <w:pPr>
              <w:rPr>
                <w:rFonts w:eastAsiaTheme="minorHAnsi" w:cs="Arial"/>
                <w:bCs/>
              </w:rPr>
            </w:pPr>
            <w:r w:rsidRPr="00170A92">
              <w:rPr>
                <w:rFonts w:eastAsiaTheme="minorHAnsi" w:cs="Arial"/>
                <w:bCs/>
              </w:rPr>
              <w:t>November</w:t>
            </w:r>
          </w:p>
          <w:p w14:paraId="4CE1DED9" w14:textId="77777777" w:rsidR="00A117E0" w:rsidRPr="00170A92" w:rsidRDefault="00A117E0" w:rsidP="002A4589">
            <w:pPr>
              <w:rPr>
                <w:rFonts w:eastAsiaTheme="minorHAnsi" w:cs="Arial"/>
                <w:bCs/>
              </w:rPr>
            </w:pPr>
            <w:r w:rsidRPr="00170A92">
              <w:rPr>
                <w:rFonts w:eastAsiaTheme="minorHAnsi" w:cs="Arial"/>
                <w:bCs/>
              </w:rPr>
              <w:t>ASAP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F062C" w14:textId="77777777" w:rsidR="00A117E0" w:rsidRPr="00170A92" w:rsidRDefault="00A117E0" w:rsidP="002A4589">
            <w:pPr>
              <w:rPr>
                <w:rFonts w:eastAsiaTheme="minorHAnsi" w:cs="Arial"/>
                <w:bCs/>
              </w:rPr>
            </w:pPr>
            <w:r w:rsidRPr="00170A92">
              <w:rPr>
                <w:rFonts w:eastAsiaTheme="minorHAnsi" w:cs="Arial"/>
                <w:bCs/>
              </w:rPr>
              <w:t>New</w:t>
            </w:r>
          </w:p>
        </w:tc>
      </w:tr>
      <w:tr w:rsidR="00A117E0" w:rsidRPr="00170A92" w14:paraId="6B020B75" w14:textId="77777777" w:rsidTr="002A4589">
        <w:trPr>
          <w:cantSplit/>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679BC" w14:textId="77777777" w:rsidR="00A117E0" w:rsidRPr="00170A92" w:rsidRDefault="00A117E0" w:rsidP="002A4589">
            <w:pPr>
              <w:rPr>
                <w:rFonts w:eastAsiaTheme="minorHAnsi" w:cs="Arial"/>
                <w:bCs/>
              </w:rPr>
            </w:pPr>
            <w:r w:rsidRPr="00170A92">
              <w:rPr>
                <w:rFonts w:eastAsiaTheme="minorHAnsi" w:cs="Arial"/>
                <w:bCs/>
              </w:rPr>
              <w:t>29/20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8F718" w14:textId="77777777" w:rsidR="00A117E0" w:rsidRPr="00170A92" w:rsidRDefault="00A117E0" w:rsidP="002A4589">
            <w:pPr>
              <w:rPr>
                <w:rFonts w:eastAsiaTheme="minorHAnsi" w:cs="Arial"/>
                <w:bCs/>
              </w:rPr>
            </w:pPr>
            <w:r w:rsidRPr="00170A92">
              <w:rPr>
                <w:rFonts w:eastAsiaTheme="minorHAnsi" w:cs="Arial"/>
                <w:bCs/>
              </w:rPr>
              <w:t>Sep 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C065F" w14:textId="15ADE75E" w:rsidR="00A117E0" w:rsidRPr="00170A92" w:rsidRDefault="00A117E0" w:rsidP="002A4589">
            <w:pPr>
              <w:rPr>
                <w:rFonts w:eastAsiaTheme="minorHAnsi" w:cs="Arial"/>
                <w:bCs/>
              </w:rPr>
            </w:pPr>
            <w:r w:rsidRPr="00170A92">
              <w:rPr>
                <w:rFonts w:eastAsiaTheme="minorHAnsi" w:cs="Arial"/>
                <w:bCs/>
              </w:rPr>
              <w:t xml:space="preserve">AOB: JT to speak with GH/AD to arrange a meeting of SET members </w:t>
            </w:r>
            <w:r>
              <w:rPr>
                <w:rFonts w:eastAsiaTheme="minorHAnsi" w:cs="Arial"/>
                <w:bCs/>
              </w:rPr>
              <w:t>that</w:t>
            </w:r>
            <w:r w:rsidRPr="00170A92">
              <w:rPr>
                <w:rFonts w:eastAsiaTheme="minorHAnsi" w:cs="Arial"/>
                <w:bCs/>
              </w:rPr>
              <w:t xml:space="preserve"> </w:t>
            </w:r>
            <w:r w:rsidR="006517AD">
              <w:rPr>
                <w:rFonts w:eastAsiaTheme="minorHAnsi" w:cs="Arial"/>
                <w:bCs/>
              </w:rPr>
              <w:t>would</w:t>
            </w:r>
            <w:r w:rsidRPr="00170A92">
              <w:rPr>
                <w:rFonts w:eastAsiaTheme="minorHAnsi" w:cs="Arial"/>
                <w:bCs/>
              </w:rPr>
              <w:t xml:space="preserve"> discuss resourcing, budget position and forward look.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D3C42" w14:textId="77777777" w:rsidR="00A117E0" w:rsidRPr="00170A92" w:rsidRDefault="00A117E0" w:rsidP="002A4589">
            <w:pPr>
              <w:rPr>
                <w:rFonts w:eastAsiaTheme="minorHAnsi" w:cs="Arial"/>
                <w:bCs/>
              </w:rPr>
            </w:pPr>
            <w:r w:rsidRPr="00170A92">
              <w:rPr>
                <w:rFonts w:eastAsiaTheme="minorHAnsi" w:cs="Arial"/>
                <w:bCs/>
              </w:rPr>
              <w:t>JT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D9056" w14:textId="77777777" w:rsidR="00A117E0" w:rsidRPr="00170A92" w:rsidRDefault="00A117E0" w:rsidP="002A4589">
            <w:pPr>
              <w:rPr>
                <w:rFonts w:eastAsiaTheme="minorHAnsi" w:cs="Arial"/>
                <w:bCs/>
              </w:rPr>
            </w:pPr>
            <w:r w:rsidRPr="00170A92">
              <w:rPr>
                <w:rFonts w:eastAsiaTheme="minorHAnsi" w:cs="Arial"/>
                <w:bCs/>
              </w:rPr>
              <w:t>October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6FD58" w14:textId="77777777" w:rsidR="00A117E0" w:rsidRPr="00170A92" w:rsidRDefault="00A117E0" w:rsidP="002A4589">
            <w:pPr>
              <w:rPr>
                <w:rFonts w:eastAsiaTheme="minorHAnsi" w:cs="Arial"/>
                <w:bCs/>
              </w:rPr>
            </w:pPr>
            <w:r w:rsidRPr="00170A92">
              <w:rPr>
                <w:rFonts w:eastAsiaTheme="minorHAnsi" w:cs="Arial"/>
                <w:bCs/>
              </w:rPr>
              <w:t>New</w:t>
            </w:r>
          </w:p>
        </w:tc>
        <w:bookmarkEnd w:id="7"/>
        <w:bookmarkEnd w:id="8"/>
      </w:tr>
    </w:tbl>
    <w:p w14:paraId="487E7653" w14:textId="77777777" w:rsidR="00A117E0" w:rsidRDefault="00A117E0" w:rsidP="00A117E0">
      <w:pPr>
        <w:rPr>
          <w:szCs w:val="24"/>
        </w:rPr>
      </w:pPr>
    </w:p>
    <w:p w14:paraId="5542B826" w14:textId="77777777" w:rsidR="00027C27" w:rsidRPr="009B7615" w:rsidRDefault="00027C27" w:rsidP="00B561C0"/>
    <w:sectPr w:rsidR="00027C27" w:rsidRPr="009B7615" w:rsidSect="00A117E0">
      <w:footerReference w:type="default" r:id="rId9"/>
      <w:pgSz w:w="16838" w:h="11906" w:orient="landscape" w:code="9"/>
      <w:pgMar w:top="1559" w:right="1440" w:bottom="1440" w:left="1440"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75CD" w14:textId="77777777" w:rsidR="00707194" w:rsidRDefault="00707194">
      <w:r>
        <w:separator/>
      </w:r>
    </w:p>
  </w:endnote>
  <w:endnote w:type="continuationSeparator" w:id="0">
    <w:p w14:paraId="1EE960DC" w14:textId="77777777" w:rsidR="00707194" w:rsidRDefault="0070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2B8A6" w14:textId="77777777" w:rsidR="00F87908" w:rsidRPr="00675B87" w:rsidRDefault="00F87908"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57216" behindDoc="1" locked="0" layoutInCell="1" allowOverlap="1" wp14:anchorId="7A718663" wp14:editId="703D7FAB">
          <wp:simplePos x="0" y="0"/>
          <wp:positionH relativeFrom="column">
            <wp:posOffset>3874135</wp:posOffset>
          </wp:positionH>
          <wp:positionV relativeFrom="paragraph">
            <wp:posOffset>30480</wp:posOffset>
          </wp:positionV>
          <wp:extent cx="2247167" cy="336292"/>
          <wp:effectExtent l="0" t="0" r="1270" b="6985"/>
          <wp:wrapNone/>
          <wp:docPr id="859346131" name="Picture 8593461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09127800" w14:textId="77777777" w:rsidR="00F87908" w:rsidRPr="00675B87" w:rsidRDefault="00F87908" w:rsidP="00675B87">
    <w:pPr>
      <w:tabs>
        <w:tab w:val="left" w:pos="7938"/>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p>
  <w:p w14:paraId="24924B40" w14:textId="77777777" w:rsidR="00F87908" w:rsidRPr="00675B87" w:rsidRDefault="00F87908"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1B5D8B65" w14:textId="77777777" w:rsidR="00F87908" w:rsidRPr="00675B87" w:rsidRDefault="00F87908"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6EB96B58" w14:textId="77777777" w:rsidR="00F87908" w:rsidRPr="00675B87" w:rsidRDefault="00F87908"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5A57FE03" w14:textId="77777777" w:rsidR="00F87908" w:rsidRPr="00675B87" w:rsidRDefault="00F87908" w:rsidP="0067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BF22" w14:textId="77777777" w:rsidR="00F87908" w:rsidRPr="00675B87" w:rsidRDefault="00F87908"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56192" behindDoc="1" locked="0" layoutInCell="1" allowOverlap="1" wp14:anchorId="1E13DA54" wp14:editId="7AAB8B0C">
          <wp:simplePos x="0" y="0"/>
          <wp:positionH relativeFrom="margin">
            <wp:align>right</wp:align>
          </wp:positionH>
          <wp:positionV relativeFrom="paragraph">
            <wp:posOffset>5080</wp:posOffset>
          </wp:positionV>
          <wp:extent cx="2247167" cy="336292"/>
          <wp:effectExtent l="0" t="0" r="1270" b="6985"/>
          <wp:wrapNone/>
          <wp:docPr id="121569323" name="Picture 1215693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7B4C2023" w14:textId="77777777" w:rsidR="00F87908" w:rsidRPr="00675B87" w:rsidRDefault="00F87908" w:rsidP="00675B87">
    <w:pPr>
      <w:tabs>
        <w:tab w:val="left" w:pos="7938"/>
        <w:tab w:val="left" w:pos="9040"/>
        <w:tab w:val="left" w:pos="10510"/>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p>
  <w:p w14:paraId="3279E60A" w14:textId="77777777" w:rsidR="00F87908" w:rsidRPr="00675B87" w:rsidRDefault="00F87908"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097AD9D7" w14:textId="77777777" w:rsidR="00F87908" w:rsidRPr="00675B87" w:rsidRDefault="00F87908"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4903B62A" w14:textId="77777777" w:rsidR="00F87908" w:rsidRPr="00675B87" w:rsidRDefault="00F87908"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2E7057C7" w14:textId="77777777" w:rsidR="00F87908" w:rsidRPr="00675B87" w:rsidRDefault="00F87908" w:rsidP="006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27581" w14:textId="77777777" w:rsidR="00707194" w:rsidRDefault="00707194">
      <w:r>
        <w:separator/>
      </w:r>
    </w:p>
  </w:footnote>
  <w:footnote w:type="continuationSeparator" w:id="0">
    <w:p w14:paraId="3FF5BF6E" w14:textId="77777777" w:rsidR="00707194" w:rsidRDefault="0070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A43A" w14:textId="77777777" w:rsidR="00F87908" w:rsidRPr="00505695" w:rsidRDefault="00F87908" w:rsidP="00505695">
    <w:pPr>
      <w:pStyle w:val="Header"/>
      <w:tabs>
        <w:tab w:val="clear" w:pos="8306"/>
      </w:tabs>
      <w:ind w:right="-425"/>
      <w:jc w:val="right"/>
      <w:rPr>
        <w:sz w:val="48"/>
        <w:szCs w:val="48"/>
      </w:rPr>
    </w:pPr>
    <w:r w:rsidRPr="00064958">
      <w:rPr>
        <w:noProof/>
      </w:rPr>
      <w:drawing>
        <wp:anchor distT="0" distB="0" distL="114300" distR="114300" simplePos="0" relativeHeight="251659264" behindDoc="1" locked="0" layoutInCell="1" allowOverlap="1" wp14:anchorId="5108F933" wp14:editId="604CFCF5">
          <wp:simplePos x="0" y="0"/>
          <wp:positionH relativeFrom="column">
            <wp:posOffset>-441325</wp:posOffset>
          </wp:positionH>
          <wp:positionV relativeFrom="paragraph">
            <wp:posOffset>-193675</wp:posOffset>
          </wp:positionV>
          <wp:extent cx="1771650" cy="855618"/>
          <wp:effectExtent l="0" t="0" r="0" b="1905"/>
          <wp:wrapTight wrapText="bothSides">
            <wp:wrapPolygon edited="0">
              <wp:start x="1394" y="0"/>
              <wp:lineTo x="0" y="1924"/>
              <wp:lineTo x="0" y="15394"/>
              <wp:lineTo x="3252" y="20686"/>
              <wp:lineTo x="3948" y="21167"/>
              <wp:lineTo x="7200" y="21167"/>
              <wp:lineTo x="16258" y="20686"/>
              <wp:lineTo x="21368" y="18762"/>
              <wp:lineTo x="21368" y="11546"/>
              <wp:lineTo x="15794" y="8178"/>
              <wp:lineTo x="17187" y="7697"/>
              <wp:lineTo x="16955" y="4330"/>
              <wp:lineTo x="3948" y="0"/>
              <wp:lineTo x="1394" y="0"/>
            </wp:wrapPolygon>
          </wp:wrapTight>
          <wp:docPr id="1633763996" name="Picture 163376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55618"/>
                  </a:xfrm>
                  <a:prstGeom prst="rect">
                    <a:avLst/>
                  </a:prstGeom>
                  <a:noFill/>
                  <a:ln>
                    <a:noFill/>
                  </a:ln>
                </pic:spPr>
              </pic:pic>
            </a:graphicData>
          </a:graphic>
        </wp:anchor>
      </w:drawing>
    </w:r>
    <w:r>
      <w:rPr>
        <w:noProof/>
        <w:lang w:val="en-US"/>
      </w:rPr>
      <w:drawing>
        <wp:anchor distT="0" distB="0" distL="114300" distR="114300" simplePos="0" relativeHeight="251658240" behindDoc="1" locked="0" layoutInCell="1" allowOverlap="1" wp14:anchorId="04911E45" wp14:editId="4E42F9AF">
          <wp:simplePos x="0" y="0"/>
          <wp:positionH relativeFrom="column">
            <wp:posOffset>3707130</wp:posOffset>
          </wp:positionH>
          <wp:positionV relativeFrom="paragraph">
            <wp:posOffset>-4045585</wp:posOffset>
          </wp:positionV>
          <wp:extent cx="1828800" cy="273683"/>
          <wp:effectExtent l="0" t="0" r="4445" b="0"/>
          <wp:wrapNone/>
          <wp:docPr id="1150591093" name="Picture 115059109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28800" cy="273683"/>
                  </a:xfrm>
                  <a:prstGeom prst="rect">
                    <a:avLst/>
                  </a:prstGeom>
                  <a:noFill/>
                  <a:ln>
                    <a:noFill/>
                  </a:ln>
                </pic:spPr>
              </pic:pic>
            </a:graphicData>
          </a:graphic>
          <wp14:sizeRelH relativeFrom="page">
            <wp14:pctWidth>0</wp14:pctWidth>
          </wp14:sizeRelH>
          <wp14:sizeRelV relativeFrom="page">
            <wp14:pctHeight>0</wp14:pctHeight>
          </wp14:sizeRelV>
        </wp:anchor>
      </w:drawing>
    </w:r>
    <w:r>
      <w:tab/>
    </w:r>
    <w:bookmarkStart w:id="2" w:name="_Hlk159337453"/>
    <w:bookmarkStart w:id="3" w:name="_Hlk159337454"/>
    <w:bookmarkStart w:id="4" w:name="_Hlk159337479"/>
    <w:bookmarkStart w:id="5" w:name="_Hlk159337480"/>
    <w:r>
      <w:rPr>
        <w:color w:val="22AA9C"/>
        <w:sz w:val="48"/>
        <w:szCs w:val="48"/>
      </w:rPr>
      <w:t>Senior Executive Team</w:t>
    </w:r>
    <w:r w:rsidRPr="00505695">
      <w:rPr>
        <w:color w:val="22AA9C"/>
        <w:sz w:val="48"/>
        <w:szCs w:val="48"/>
      </w:rPr>
      <w:t xml:space="preserve"> Minutes</w:t>
    </w:r>
  </w:p>
  <w:bookmarkEnd w:id="2"/>
  <w:bookmarkEnd w:id="3"/>
  <w:bookmarkEnd w:id="4"/>
  <w:bookmarkEnd w:id="5"/>
  <w:p w14:paraId="61F804FB" w14:textId="77777777" w:rsidR="00F87908" w:rsidRDefault="00F8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3D5A73"/>
    <w:multiLevelType w:val="hybridMultilevel"/>
    <w:tmpl w:val="BFF466D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D253DCF"/>
    <w:multiLevelType w:val="hybridMultilevel"/>
    <w:tmpl w:val="DB82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4" w15:restartNumberingAfterBreak="0">
    <w:nsid w:val="3534409C"/>
    <w:multiLevelType w:val="hybridMultilevel"/>
    <w:tmpl w:val="DABCFD08"/>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5" w15:restartNumberingAfterBreak="0">
    <w:nsid w:val="3D1E73FD"/>
    <w:multiLevelType w:val="hybridMultilevel"/>
    <w:tmpl w:val="02ACE7F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455521E4"/>
    <w:multiLevelType w:val="hybridMultilevel"/>
    <w:tmpl w:val="BA6A06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AC12AE"/>
    <w:multiLevelType w:val="hybridMultilevel"/>
    <w:tmpl w:val="A0A0B5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5532766"/>
    <w:multiLevelType w:val="hybridMultilevel"/>
    <w:tmpl w:val="3D0A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76A2E"/>
    <w:multiLevelType w:val="hybridMultilevel"/>
    <w:tmpl w:val="88D84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FA71E46"/>
    <w:multiLevelType w:val="hybridMultilevel"/>
    <w:tmpl w:val="598C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CB7D3E"/>
    <w:multiLevelType w:val="hybridMultilevel"/>
    <w:tmpl w:val="27D6B7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2A44D10"/>
    <w:multiLevelType w:val="multilevel"/>
    <w:tmpl w:val="9140DAC0"/>
    <w:lvl w:ilvl="0">
      <w:start w:val="4"/>
      <w:numFmt w:val="decimal"/>
      <w:lvlText w:val="%1."/>
      <w:lvlJc w:val="left"/>
      <w:pPr>
        <w:ind w:left="720" w:hanging="360"/>
      </w:pPr>
      <w:rPr>
        <w:rFonts w:cs="Times New Roman" w:hint="default"/>
        <w:b/>
      </w:rPr>
    </w:lvl>
    <w:lvl w:ilvl="1">
      <w:start w:val="1"/>
      <w:numFmt w:val="decimal"/>
      <w:isLgl/>
      <w:lvlText w:val="%1.%2"/>
      <w:lvlJc w:val="left"/>
      <w:pPr>
        <w:ind w:left="40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153125"/>
    <w:multiLevelType w:val="hybridMultilevel"/>
    <w:tmpl w:val="9558F84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A7445A"/>
    <w:multiLevelType w:val="hybridMultilevel"/>
    <w:tmpl w:val="E85C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738015">
    <w:abstractNumId w:val="10"/>
  </w:num>
  <w:num w:numId="2" w16cid:durableId="777874742">
    <w:abstractNumId w:val="0"/>
  </w:num>
  <w:num w:numId="3" w16cid:durableId="1148060954">
    <w:abstractNumId w:val="0"/>
  </w:num>
  <w:num w:numId="4" w16cid:durableId="763771422">
    <w:abstractNumId w:val="0"/>
  </w:num>
  <w:num w:numId="5" w16cid:durableId="741683017">
    <w:abstractNumId w:val="10"/>
  </w:num>
  <w:num w:numId="6" w16cid:durableId="183708327">
    <w:abstractNumId w:val="0"/>
  </w:num>
  <w:num w:numId="7" w16cid:durableId="1235512861">
    <w:abstractNumId w:val="3"/>
    <w:lvlOverride w:ilvl="0">
      <w:startOverride w:val="1"/>
    </w:lvlOverride>
  </w:num>
  <w:num w:numId="8" w16cid:durableId="1488865954">
    <w:abstractNumId w:val="15"/>
  </w:num>
  <w:num w:numId="9" w16cid:durableId="1820147187">
    <w:abstractNumId w:val="13"/>
  </w:num>
  <w:num w:numId="10" w16cid:durableId="851606961">
    <w:abstractNumId w:val="6"/>
  </w:num>
  <w:num w:numId="11" w16cid:durableId="1694528902">
    <w:abstractNumId w:val="16"/>
  </w:num>
  <w:num w:numId="12" w16cid:durableId="1009542">
    <w:abstractNumId w:val="5"/>
  </w:num>
  <w:num w:numId="13" w16cid:durableId="512107182">
    <w:abstractNumId w:val="12"/>
  </w:num>
  <w:num w:numId="14" w16cid:durableId="1888106942">
    <w:abstractNumId w:val="7"/>
  </w:num>
  <w:num w:numId="15" w16cid:durableId="930434537">
    <w:abstractNumId w:val="4"/>
  </w:num>
  <w:num w:numId="16" w16cid:durableId="1924143462">
    <w:abstractNumId w:val="1"/>
  </w:num>
  <w:num w:numId="17" w16cid:durableId="1133249141">
    <w:abstractNumId w:val="11"/>
  </w:num>
  <w:num w:numId="18" w16cid:durableId="1768228721">
    <w:abstractNumId w:val="8"/>
  </w:num>
  <w:num w:numId="19" w16cid:durableId="970524005">
    <w:abstractNumId w:val="9"/>
  </w:num>
  <w:num w:numId="20" w16cid:durableId="2084179931">
    <w:abstractNumId w:val="2"/>
  </w:num>
  <w:num w:numId="21" w16cid:durableId="450560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0"/>
    <w:rsid w:val="00027C27"/>
    <w:rsid w:val="000324AB"/>
    <w:rsid w:val="000C0CF4"/>
    <w:rsid w:val="001312AA"/>
    <w:rsid w:val="001D7D28"/>
    <w:rsid w:val="00240567"/>
    <w:rsid w:val="00281579"/>
    <w:rsid w:val="002A3C02"/>
    <w:rsid w:val="002F5D99"/>
    <w:rsid w:val="00306C61"/>
    <w:rsid w:val="0037582B"/>
    <w:rsid w:val="00416F9C"/>
    <w:rsid w:val="0046345D"/>
    <w:rsid w:val="006517AD"/>
    <w:rsid w:val="006C4E31"/>
    <w:rsid w:val="00707194"/>
    <w:rsid w:val="007F0CEC"/>
    <w:rsid w:val="00857548"/>
    <w:rsid w:val="008C5A77"/>
    <w:rsid w:val="009B7615"/>
    <w:rsid w:val="009F0962"/>
    <w:rsid w:val="00A117E0"/>
    <w:rsid w:val="00AD1FFE"/>
    <w:rsid w:val="00AD6A3F"/>
    <w:rsid w:val="00B51BDC"/>
    <w:rsid w:val="00B561C0"/>
    <w:rsid w:val="00B773CE"/>
    <w:rsid w:val="00BB4F59"/>
    <w:rsid w:val="00C374D8"/>
    <w:rsid w:val="00C54272"/>
    <w:rsid w:val="00C91823"/>
    <w:rsid w:val="00D008AB"/>
    <w:rsid w:val="00D52023"/>
    <w:rsid w:val="00D9379F"/>
    <w:rsid w:val="00E026E8"/>
    <w:rsid w:val="00E04319"/>
    <w:rsid w:val="00E40FDE"/>
    <w:rsid w:val="00E75514"/>
    <w:rsid w:val="00F74F81"/>
    <w:rsid w:val="00F87908"/>
    <w:rsid w:val="00FA4BC1"/>
    <w:rsid w:val="00FD0AC0"/>
    <w:rsid w:val="00FD6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5006"/>
  <w15:chartTrackingRefBased/>
  <w15:docId w15:val="{EDFA3E2A-4C3E-406A-9B1A-B48028B6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E0"/>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A117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17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17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17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7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7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117E0"/>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A117E0"/>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A117E0"/>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A117E0"/>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A117E0"/>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A117E0"/>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A117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7E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117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7E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117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7E0"/>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A117E0"/>
    <w:pPr>
      <w:ind w:left="720"/>
      <w:contextualSpacing/>
    </w:pPr>
  </w:style>
  <w:style w:type="character" w:styleId="IntenseEmphasis">
    <w:name w:val="Intense Emphasis"/>
    <w:basedOn w:val="DefaultParagraphFont"/>
    <w:uiPriority w:val="21"/>
    <w:qFormat/>
    <w:rsid w:val="00A117E0"/>
    <w:rPr>
      <w:i/>
      <w:iCs/>
      <w:color w:val="0F4761" w:themeColor="accent1" w:themeShade="BF"/>
    </w:rPr>
  </w:style>
  <w:style w:type="paragraph" w:styleId="IntenseQuote">
    <w:name w:val="Intense Quote"/>
    <w:basedOn w:val="Normal"/>
    <w:next w:val="Normal"/>
    <w:link w:val="IntenseQuoteChar"/>
    <w:uiPriority w:val="30"/>
    <w:qFormat/>
    <w:rsid w:val="00A11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7E0"/>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A117E0"/>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A117E0"/>
    <w:rPr>
      <w:rFonts w:ascii="Arial" w:hAnsi="Arial" w:cs="Times New Roman"/>
      <w:kern w:val="0"/>
      <w:sz w:val="24"/>
      <w:szCs w:val="20"/>
      <w14:ligatures w14:val="none"/>
    </w:rPr>
  </w:style>
  <w:style w:type="character" w:styleId="CommentReference">
    <w:name w:val="annotation reference"/>
    <w:basedOn w:val="DefaultParagraphFont"/>
    <w:uiPriority w:val="99"/>
    <w:semiHidden/>
    <w:unhideWhenUsed/>
    <w:rsid w:val="00A117E0"/>
    <w:rPr>
      <w:sz w:val="16"/>
      <w:szCs w:val="16"/>
    </w:rPr>
  </w:style>
  <w:style w:type="paragraph" w:styleId="CommentText">
    <w:name w:val="annotation text"/>
    <w:basedOn w:val="Normal"/>
    <w:link w:val="CommentTextChar"/>
    <w:uiPriority w:val="99"/>
    <w:unhideWhenUsed/>
    <w:rsid w:val="00A117E0"/>
    <w:rPr>
      <w:sz w:val="20"/>
    </w:rPr>
  </w:style>
  <w:style w:type="character" w:customStyle="1" w:styleId="CommentTextChar">
    <w:name w:val="Comment Text Char"/>
    <w:basedOn w:val="DefaultParagraphFont"/>
    <w:link w:val="CommentText"/>
    <w:uiPriority w:val="99"/>
    <w:rsid w:val="00A117E0"/>
    <w:rPr>
      <w:rFonts w:ascii="Arial" w:hAnsi="Arial" w:cs="Times New Roman"/>
      <w:kern w:val="0"/>
      <w:sz w:val="20"/>
      <w:szCs w:val="20"/>
      <w14:ligatures w14:val="none"/>
    </w:rPr>
  </w:style>
  <w:style w:type="paragraph" w:customStyle="1" w:styleId="HeadingBold">
    <w:name w:val="Heading (Bold)"/>
    <w:basedOn w:val="Normal"/>
    <w:next w:val="Normal"/>
    <w:rsid w:val="00A117E0"/>
    <w:pPr>
      <w:keepNext/>
      <w:tabs>
        <w:tab w:val="left" w:pos="576"/>
        <w:tab w:val="right" w:pos="9000"/>
      </w:tabs>
      <w:spacing w:after="240"/>
      <w:jc w:val="both"/>
    </w:pPr>
    <w:rPr>
      <w:rFonts w:cs="Arial"/>
      <w:b/>
      <w:sz w:val="22"/>
      <w:szCs w:val="22"/>
      <w:lang w:eastAsia="en-GB"/>
    </w:rPr>
  </w:style>
  <w:style w:type="character" w:customStyle="1" w:styleId="ui-provider">
    <w:name w:val="ui-provider"/>
    <w:basedOn w:val="DefaultParagraphFont"/>
    <w:rsid w:val="00A117E0"/>
  </w:style>
  <w:style w:type="paragraph" w:customStyle="1" w:styleId="Default">
    <w:name w:val="Default"/>
    <w:rsid w:val="00A117E0"/>
    <w:pPr>
      <w:autoSpaceDE w:val="0"/>
      <w:autoSpaceDN w:val="0"/>
      <w:adjustRightInd w:val="0"/>
    </w:pPr>
    <w:rPr>
      <w:rFonts w:ascii="Arial" w:hAnsi="Arial" w:cs="Arial"/>
      <w:color w:val="0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117E0"/>
    <w:rPr>
      <w:b/>
      <w:bCs/>
    </w:rPr>
  </w:style>
  <w:style w:type="character" w:customStyle="1" w:styleId="CommentSubjectChar">
    <w:name w:val="Comment Subject Char"/>
    <w:basedOn w:val="CommentTextChar"/>
    <w:link w:val="CommentSubject"/>
    <w:uiPriority w:val="99"/>
    <w:semiHidden/>
    <w:rsid w:val="00A117E0"/>
    <w:rPr>
      <w:rFonts w:ascii="Arial" w:hAnsi="Arial" w:cs="Times New Roman"/>
      <w:b/>
      <w:bCs/>
      <w:kern w:val="0"/>
      <w:sz w:val="20"/>
      <w:szCs w:val="20"/>
      <w14:ligatures w14:val="none"/>
    </w:rPr>
  </w:style>
  <w:style w:type="paragraph" w:styleId="Revision">
    <w:name w:val="Revision"/>
    <w:hidden/>
    <w:uiPriority w:val="99"/>
    <w:semiHidden/>
    <w:rsid w:val="002A3C02"/>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Maclean</dc:creator>
  <cp:keywords/>
  <dc:description/>
  <cp:lastModifiedBy>Louise Maclean</cp:lastModifiedBy>
  <cp:revision>5</cp:revision>
  <dcterms:created xsi:type="dcterms:W3CDTF">2024-09-19T07:30:00Z</dcterms:created>
  <dcterms:modified xsi:type="dcterms:W3CDTF">2024-11-27T09:44:00Z</dcterms:modified>
</cp:coreProperties>
</file>